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97" w:rsidRDefault="00E91E97" w:rsidP="00E91E97"/>
    <w:p w:rsidR="00E91E97" w:rsidRDefault="00E91E97" w:rsidP="00E91E97"/>
    <w:p w:rsidR="00E91E97" w:rsidRDefault="00E91E97" w:rsidP="00E91E97"/>
    <w:p w:rsidR="00E91E97" w:rsidRDefault="00E91E97" w:rsidP="00E91E97"/>
    <w:p w:rsidR="00D00FA7" w:rsidRDefault="00D00FA7" w:rsidP="006C5716">
      <w:pPr>
        <w:pStyle w:val="1"/>
        <w:numPr>
          <w:ilvl w:val="0"/>
          <w:numId w:val="0"/>
        </w:numPr>
        <w:ind w:left="420"/>
        <w:jc w:val="center"/>
        <w:rPr>
          <w:sz w:val="44"/>
        </w:rPr>
      </w:pPr>
      <w:bookmarkStart w:id="0" w:name="_Toc520135444"/>
      <w:bookmarkStart w:id="1" w:name="_Toc520361841"/>
      <w:bookmarkStart w:id="2" w:name="_Toc522635804"/>
      <w:bookmarkStart w:id="3" w:name="_Toc524964990"/>
      <w:r w:rsidRPr="006C5716">
        <w:rPr>
          <w:rFonts w:hint="eastAsia"/>
          <w:sz w:val="44"/>
        </w:rPr>
        <w:t>绿城服务</w:t>
      </w:r>
      <w:r w:rsidR="00B264C8">
        <w:rPr>
          <w:rFonts w:hint="eastAsia"/>
          <w:sz w:val="44"/>
        </w:rPr>
        <w:t>OA</w:t>
      </w:r>
      <w:r w:rsidR="00B264C8">
        <w:rPr>
          <w:rFonts w:hint="eastAsia"/>
          <w:sz w:val="44"/>
        </w:rPr>
        <w:t>与</w:t>
      </w:r>
      <w:r w:rsidRPr="006C5716">
        <w:rPr>
          <w:rFonts w:hint="eastAsia"/>
          <w:sz w:val="44"/>
        </w:rPr>
        <w:t>E</w:t>
      </w:r>
      <w:r w:rsidRPr="006C5716">
        <w:rPr>
          <w:sz w:val="44"/>
        </w:rPr>
        <w:t>HR</w:t>
      </w:r>
      <w:r w:rsidRPr="006C5716">
        <w:rPr>
          <w:rFonts w:hint="eastAsia"/>
          <w:sz w:val="44"/>
        </w:rPr>
        <w:t>系统对接说明</w:t>
      </w:r>
      <w:bookmarkEnd w:id="0"/>
      <w:bookmarkEnd w:id="1"/>
      <w:bookmarkEnd w:id="2"/>
      <w:bookmarkEnd w:id="3"/>
    </w:p>
    <w:p w:rsidR="00DB4760" w:rsidRDefault="00B264C8" w:rsidP="00B264C8">
      <w:pPr>
        <w:jc w:val="center"/>
        <w:rPr>
          <w:rFonts w:ascii="微软雅黑" w:eastAsia="微软雅黑" w:hAnsi="微软雅黑"/>
          <w:sz w:val="36"/>
          <w:szCs w:val="36"/>
        </w:rPr>
      </w:pPr>
      <w:r w:rsidRPr="0050778B">
        <w:rPr>
          <w:rFonts w:ascii="微软雅黑" w:eastAsia="微软雅黑" w:hAnsi="微软雅黑" w:hint="eastAsia"/>
          <w:sz w:val="36"/>
          <w:szCs w:val="36"/>
        </w:rPr>
        <w:t>（核心人事对接）</w:t>
      </w:r>
    </w:p>
    <w:p w:rsidR="00E91E97" w:rsidRDefault="00E91E97" w:rsidP="00B264C8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E91E97" w:rsidRDefault="00E91E97" w:rsidP="00B264C8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E91E97" w:rsidRDefault="00E91E97" w:rsidP="00B264C8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E91E97" w:rsidRDefault="00E91E97" w:rsidP="00B264C8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E91E97" w:rsidRDefault="00E91E97" w:rsidP="00B264C8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E91E97" w:rsidRDefault="00E91E97" w:rsidP="00B264C8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E91E97" w:rsidRDefault="00E91E97" w:rsidP="00B264C8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E91E97" w:rsidRDefault="00E91E97" w:rsidP="00B264C8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E91E97" w:rsidRDefault="00E91E97" w:rsidP="00B264C8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E91E97" w:rsidRDefault="00E91E97" w:rsidP="00E91E97">
      <w:pPr>
        <w:ind w:left="240" w:right="240"/>
        <w:jc w:val="center"/>
        <w:rPr>
          <w:rFonts w:ascii="华文仿宋" w:hAnsi="华文仿宋" w:cs="华文仿宋"/>
          <w:sz w:val="40"/>
          <w:szCs w:val="40"/>
        </w:rPr>
      </w:pPr>
    </w:p>
    <w:tbl>
      <w:tblPr>
        <w:tblW w:w="823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75"/>
        <w:gridCol w:w="3860"/>
      </w:tblGrid>
      <w:tr w:rsidR="00E91E97" w:rsidTr="00D841AA">
        <w:trPr>
          <w:trHeight w:val="552"/>
          <w:jc w:val="center"/>
        </w:trPr>
        <w:tc>
          <w:tcPr>
            <w:tcW w:w="4375" w:type="dxa"/>
            <w:shd w:val="pct20" w:color="000000" w:fill="FFFFFF"/>
            <w:vAlign w:val="center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b/>
                <w:bCs/>
              </w:rPr>
            </w:pPr>
            <w:r>
              <w:rPr>
                <w:rFonts w:ascii="华文仿宋" w:hAnsi="华文仿宋" w:cs="华文仿宋" w:hint="eastAsia"/>
                <w:b/>
                <w:bCs/>
              </w:rPr>
              <w:t>绿城服务集团有限公司</w:t>
            </w:r>
          </w:p>
        </w:tc>
        <w:tc>
          <w:tcPr>
            <w:tcW w:w="3860" w:type="dxa"/>
            <w:shd w:val="pct20" w:color="000000" w:fill="FFFFFF"/>
            <w:vAlign w:val="center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b/>
              </w:rPr>
            </w:pPr>
            <w:r>
              <w:rPr>
                <w:rFonts w:ascii="华文仿宋" w:hAnsi="华文仿宋" w:cs="华文仿宋" w:hint="eastAsia"/>
                <w:b/>
                <w:bCs/>
              </w:rPr>
              <w:t>杭州新视窗信息技术有限公司</w:t>
            </w:r>
          </w:p>
        </w:tc>
      </w:tr>
      <w:tr w:rsidR="00E91E97" w:rsidTr="00D841AA">
        <w:trPr>
          <w:trHeight w:val="526"/>
          <w:jc w:val="center"/>
        </w:trPr>
        <w:tc>
          <w:tcPr>
            <w:tcW w:w="4375" w:type="dxa"/>
            <w:shd w:val="pct5" w:color="000000" w:fill="auto"/>
            <w:vAlign w:val="center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</w:rPr>
            </w:pPr>
            <w:r>
              <w:rPr>
                <w:rFonts w:ascii="华文仿宋" w:hAnsi="华文仿宋" w:cs="华文仿宋" w:hint="eastAsia"/>
              </w:rPr>
              <w:t>项目负责人：</w:t>
            </w:r>
          </w:p>
        </w:tc>
        <w:tc>
          <w:tcPr>
            <w:tcW w:w="3860" w:type="dxa"/>
            <w:shd w:val="pct5" w:color="000000" w:fill="FFFFFF"/>
            <w:vAlign w:val="center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</w:rPr>
            </w:pPr>
            <w:r>
              <w:rPr>
                <w:rFonts w:ascii="华文仿宋" w:hAnsi="华文仿宋" w:cs="华文仿宋" w:hint="eastAsia"/>
              </w:rPr>
              <w:t>项目负责人：</w:t>
            </w:r>
          </w:p>
        </w:tc>
      </w:tr>
      <w:tr w:rsidR="00E91E97" w:rsidTr="00D841AA">
        <w:trPr>
          <w:trHeight w:val="424"/>
          <w:jc w:val="center"/>
        </w:trPr>
        <w:tc>
          <w:tcPr>
            <w:tcW w:w="4375" w:type="dxa"/>
            <w:shd w:val="pct5" w:color="000000" w:fill="FFFFFF"/>
            <w:vAlign w:val="center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</w:rPr>
            </w:pPr>
            <w:r>
              <w:rPr>
                <w:rFonts w:ascii="华文仿宋" w:hAnsi="华文仿宋" w:cs="华文仿宋" w:hint="eastAsia"/>
              </w:rPr>
              <w:t>签字日期：</w:t>
            </w:r>
          </w:p>
        </w:tc>
        <w:tc>
          <w:tcPr>
            <w:tcW w:w="3860" w:type="dxa"/>
            <w:shd w:val="pct5" w:color="000000" w:fill="FFFFFF"/>
            <w:vAlign w:val="center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</w:rPr>
            </w:pPr>
            <w:r>
              <w:rPr>
                <w:rFonts w:ascii="华文仿宋" w:hAnsi="华文仿宋" w:cs="华文仿宋" w:hint="eastAsia"/>
              </w:rPr>
              <w:t>签字日期：</w:t>
            </w:r>
          </w:p>
        </w:tc>
      </w:tr>
    </w:tbl>
    <w:p w:rsidR="00E91E97" w:rsidRDefault="00E91E97" w:rsidP="00B264C8">
      <w:pPr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br w:type="page"/>
      </w:r>
    </w:p>
    <w:p w:rsidR="00E91E97" w:rsidRDefault="00E91E97" w:rsidP="00E91E97">
      <w:pPr>
        <w:pStyle w:val="31010"/>
        <w:spacing w:before="0" w:after="0" w:line="360" w:lineRule="auto"/>
        <w:outlineLvl w:val="9"/>
        <w:rPr>
          <w:rFonts w:ascii="华文仿宋" w:eastAsia="华文仿宋" w:hAnsi="华文仿宋" w:cs="华文仿宋"/>
        </w:rPr>
      </w:pPr>
      <w:bookmarkStart w:id="4" w:name="_Toc510181944"/>
      <w:bookmarkStart w:id="5" w:name="_Toc30455"/>
      <w:bookmarkStart w:id="6" w:name="_Toc519168285"/>
      <w:bookmarkStart w:id="7" w:name="_Toc519183049"/>
      <w:bookmarkStart w:id="8" w:name="_Toc519183533"/>
      <w:bookmarkStart w:id="9" w:name="_Toc519183854"/>
      <w:bookmarkStart w:id="10" w:name="_Toc520135445"/>
      <w:bookmarkStart w:id="11" w:name="_Toc520361842"/>
      <w:bookmarkStart w:id="12" w:name="_Toc522635805"/>
      <w:bookmarkStart w:id="13" w:name="_Toc524964991"/>
      <w:r>
        <w:rPr>
          <w:rFonts w:ascii="华文仿宋" w:eastAsia="华文仿宋" w:hAnsi="华文仿宋" w:cs="华文仿宋" w:hint="eastAsia"/>
        </w:rPr>
        <w:lastRenderedPageBreak/>
        <w:t>文档控制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E91E97" w:rsidRDefault="00E91E97" w:rsidP="00E91E97">
      <w:pPr>
        <w:ind w:left="240" w:right="240"/>
        <w:rPr>
          <w:rFonts w:ascii="华文仿宋" w:hAnsi="华文仿宋" w:cs="华文仿宋"/>
          <w:b/>
          <w:i/>
          <w:szCs w:val="24"/>
        </w:rPr>
      </w:pPr>
      <w:r>
        <w:rPr>
          <w:rFonts w:ascii="华文仿宋" w:hAnsi="华文仿宋" w:cs="华文仿宋" w:hint="eastAsia"/>
          <w:b/>
          <w:i/>
          <w:szCs w:val="24"/>
        </w:rPr>
        <w:t>更改记录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62"/>
        <w:gridCol w:w="1380"/>
        <w:gridCol w:w="3923"/>
      </w:tblGrid>
      <w:tr w:rsidR="00E91E97" w:rsidTr="00D841AA">
        <w:tc>
          <w:tcPr>
            <w:tcW w:w="1844" w:type="dxa"/>
            <w:shd w:val="clear" w:color="auto" w:fill="BEBEBE"/>
          </w:tcPr>
          <w:p w:rsidR="00E91E97" w:rsidRDefault="00E91E97" w:rsidP="00D841AA">
            <w:pPr>
              <w:ind w:left="240" w:right="240"/>
              <w:jc w:val="center"/>
              <w:rPr>
                <w:rFonts w:ascii="华文仿宋" w:hAnsi="华文仿宋" w:cs="华文仿宋"/>
                <w:b/>
                <w:bCs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2" w:type="dxa"/>
            <w:shd w:val="clear" w:color="auto" w:fill="BEBEBE"/>
          </w:tcPr>
          <w:p w:rsidR="00E91E97" w:rsidRDefault="00E91E97" w:rsidP="00D841AA">
            <w:pPr>
              <w:ind w:left="240" w:right="240"/>
              <w:jc w:val="center"/>
              <w:rPr>
                <w:rFonts w:ascii="华文仿宋" w:hAnsi="华文仿宋" w:cs="华文仿宋"/>
                <w:b/>
                <w:bCs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80" w:type="dxa"/>
            <w:shd w:val="clear" w:color="auto" w:fill="BEBEBE"/>
          </w:tcPr>
          <w:p w:rsidR="00E91E97" w:rsidRDefault="00E91E97" w:rsidP="00D841AA">
            <w:pPr>
              <w:ind w:left="240" w:right="240"/>
              <w:jc w:val="center"/>
              <w:rPr>
                <w:rFonts w:ascii="华文仿宋" w:hAnsi="华文仿宋" w:cs="华文仿宋"/>
                <w:b/>
                <w:bCs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b/>
                <w:bCs/>
                <w:sz w:val="21"/>
                <w:szCs w:val="21"/>
              </w:rPr>
              <w:t>版本</w:t>
            </w:r>
          </w:p>
        </w:tc>
        <w:tc>
          <w:tcPr>
            <w:tcW w:w="3923" w:type="dxa"/>
            <w:shd w:val="clear" w:color="auto" w:fill="BEBEBE"/>
          </w:tcPr>
          <w:p w:rsidR="00E91E97" w:rsidRDefault="00E91E97" w:rsidP="00D841AA">
            <w:pPr>
              <w:ind w:left="240" w:right="240"/>
              <w:jc w:val="center"/>
              <w:rPr>
                <w:rFonts w:ascii="华文仿宋" w:hAnsi="华文仿宋" w:cs="华文仿宋"/>
                <w:b/>
                <w:bCs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b/>
                <w:bCs/>
                <w:sz w:val="21"/>
                <w:szCs w:val="21"/>
              </w:rPr>
              <w:t>更改说明</w:t>
            </w:r>
          </w:p>
        </w:tc>
      </w:tr>
      <w:tr w:rsidR="00E91E97" w:rsidTr="00D841AA">
        <w:tc>
          <w:tcPr>
            <w:tcW w:w="1844" w:type="dxa"/>
          </w:tcPr>
          <w:p w:rsidR="00E91E97" w:rsidRDefault="00E91E97" w:rsidP="00E91E97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2018/7/19</w:t>
            </w:r>
          </w:p>
        </w:tc>
        <w:tc>
          <w:tcPr>
            <w:tcW w:w="1562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江志仁</w:t>
            </w:r>
          </w:p>
        </w:tc>
        <w:tc>
          <w:tcPr>
            <w:tcW w:w="1380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V1.0</w:t>
            </w:r>
          </w:p>
        </w:tc>
        <w:tc>
          <w:tcPr>
            <w:tcW w:w="3923" w:type="dxa"/>
          </w:tcPr>
          <w:p w:rsidR="00E91E97" w:rsidRDefault="00E91E97" w:rsidP="00E91E97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根据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20180718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会议沟通形成</w:t>
            </w:r>
          </w:p>
        </w:tc>
      </w:tr>
      <w:tr w:rsidR="00E91E97" w:rsidTr="00D841AA">
        <w:tc>
          <w:tcPr>
            <w:tcW w:w="1844" w:type="dxa"/>
          </w:tcPr>
          <w:p w:rsidR="00E91E97" w:rsidRDefault="00E91E97" w:rsidP="00E91E97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2018/7/23</w:t>
            </w:r>
          </w:p>
        </w:tc>
        <w:tc>
          <w:tcPr>
            <w:tcW w:w="1562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江志仁</w:t>
            </w:r>
          </w:p>
        </w:tc>
        <w:tc>
          <w:tcPr>
            <w:tcW w:w="1380" w:type="dxa"/>
          </w:tcPr>
          <w:p w:rsidR="00E91E97" w:rsidRDefault="00E91E97" w:rsidP="00E91E97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V1.1</w:t>
            </w:r>
          </w:p>
        </w:tc>
        <w:tc>
          <w:tcPr>
            <w:tcW w:w="3923" w:type="dxa"/>
          </w:tcPr>
          <w:p w:rsidR="00E91E97" w:rsidRDefault="00E91E97" w:rsidP="00E91E97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补充相关接口字段，形成方案初稿</w:t>
            </w:r>
          </w:p>
        </w:tc>
      </w:tr>
      <w:tr w:rsidR="004B08A2" w:rsidTr="00D841AA">
        <w:tc>
          <w:tcPr>
            <w:tcW w:w="1844" w:type="dxa"/>
          </w:tcPr>
          <w:p w:rsidR="004B08A2" w:rsidRDefault="004B08A2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2018/7/26</w:t>
            </w:r>
          </w:p>
        </w:tc>
        <w:tc>
          <w:tcPr>
            <w:tcW w:w="1562" w:type="dxa"/>
          </w:tcPr>
          <w:p w:rsidR="004B08A2" w:rsidRDefault="004B08A2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江志仁</w:t>
            </w:r>
          </w:p>
        </w:tc>
        <w:tc>
          <w:tcPr>
            <w:tcW w:w="1380" w:type="dxa"/>
          </w:tcPr>
          <w:p w:rsidR="004B08A2" w:rsidRDefault="004B08A2" w:rsidP="004B08A2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V1.2</w:t>
            </w:r>
          </w:p>
        </w:tc>
        <w:tc>
          <w:tcPr>
            <w:tcW w:w="3923" w:type="dxa"/>
          </w:tcPr>
          <w:p w:rsidR="004B08A2" w:rsidRDefault="004B08A2" w:rsidP="004B08A2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根据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20180724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会议，补充岗位同步接口，取消录用审批接口等信息</w:t>
            </w:r>
          </w:p>
        </w:tc>
      </w:tr>
      <w:tr w:rsidR="00B30251" w:rsidRPr="00B30251" w:rsidTr="00D841AA">
        <w:tc>
          <w:tcPr>
            <w:tcW w:w="1844" w:type="dxa"/>
          </w:tcPr>
          <w:p w:rsidR="00B30251" w:rsidRDefault="00B30251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2018/7/26</w:t>
            </w:r>
          </w:p>
        </w:tc>
        <w:tc>
          <w:tcPr>
            <w:tcW w:w="1562" w:type="dxa"/>
          </w:tcPr>
          <w:p w:rsidR="00B30251" w:rsidRDefault="00B30251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江志仁</w:t>
            </w:r>
          </w:p>
        </w:tc>
        <w:tc>
          <w:tcPr>
            <w:tcW w:w="1380" w:type="dxa"/>
          </w:tcPr>
          <w:p w:rsidR="00B30251" w:rsidRDefault="00B30251" w:rsidP="00B30251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V1.3</w:t>
            </w:r>
          </w:p>
        </w:tc>
        <w:tc>
          <w:tcPr>
            <w:tcW w:w="3923" w:type="dxa"/>
          </w:tcPr>
          <w:p w:rsidR="00B30251" w:rsidRPr="00E91E97" w:rsidRDefault="00B30251" w:rsidP="00B30251">
            <w:pPr>
              <w:ind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根据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20180726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会议，调整接口对接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ID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，以新视窗员工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ID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作为对接唯一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ID</w:t>
            </w:r>
          </w:p>
        </w:tc>
      </w:tr>
      <w:tr w:rsidR="00B30251" w:rsidTr="00D841AA">
        <w:tc>
          <w:tcPr>
            <w:tcW w:w="1844" w:type="dxa"/>
          </w:tcPr>
          <w:p w:rsidR="00B30251" w:rsidRDefault="00367250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2018/8/21</w:t>
            </w:r>
          </w:p>
        </w:tc>
        <w:tc>
          <w:tcPr>
            <w:tcW w:w="1562" w:type="dxa"/>
          </w:tcPr>
          <w:p w:rsidR="00B30251" w:rsidRDefault="00367250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许式权</w:t>
            </w:r>
          </w:p>
        </w:tc>
        <w:tc>
          <w:tcPr>
            <w:tcW w:w="1380" w:type="dxa"/>
          </w:tcPr>
          <w:p w:rsidR="00B30251" w:rsidRDefault="00367250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V1.4</w:t>
            </w:r>
          </w:p>
        </w:tc>
        <w:tc>
          <w:tcPr>
            <w:tcW w:w="3923" w:type="dxa"/>
          </w:tcPr>
          <w:p w:rsidR="00B30251" w:rsidRPr="00B30251" w:rsidRDefault="00367250" w:rsidP="00D841AA">
            <w:pPr>
              <w:ind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补充员工信息同步接口和员工头像同步接口</w:t>
            </w:r>
          </w:p>
        </w:tc>
      </w:tr>
      <w:tr w:rsidR="008B334B" w:rsidTr="00D841AA">
        <w:tc>
          <w:tcPr>
            <w:tcW w:w="1844" w:type="dxa"/>
          </w:tcPr>
          <w:p w:rsidR="008B334B" w:rsidRDefault="008B334B" w:rsidP="005C6F50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2018/8/27</w:t>
            </w:r>
          </w:p>
        </w:tc>
        <w:tc>
          <w:tcPr>
            <w:tcW w:w="1562" w:type="dxa"/>
          </w:tcPr>
          <w:p w:rsidR="008B334B" w:rsidRDefault="008B334B" w:rsidP="005C6F50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许式权</w:t>
            </w:r>
          </w:p>
        </w:tc>
        <w:tc>
          <w:tcPr>
            <w:tcW w:w="1380" w:type="dxa"/>
          </w:tcPr>
          <w:p w:rsidR="008B334B" w:rsidRDefault="008B334B" w:rsidP="005C6F50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V1.5</w:t>
            </w:r>
          </w:p>
        </w:tc>
        <w:tc>
          <w:tcPr>
            <w:tcW w:w="3923" w:type="dxa"/>
          </w:tcPr>
          <w:p w:rsidR="008B334B" w:rsidRPr="00B30251" w:rsidRDefault="008B334B" w:rsidP="008B334B">
            <w:pPr>
              <w:ind w:right="240"/>
              <w:rPr>
                <w:rFonts w:ascii="华文仿宋" w:hAnsi="华文仿宋" w:cs="华文仿宋"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sz w:val="21"/>
                <w:szCs w:val="21"/>
              </w:rPr>
              <w:t>补充</w:t>
            </w:r>
            <w:r>
              <w:rPr>
                <w:rFonts w:ascii="华文仿宋" w:hAnsi="华文仿宋" w:cs="华文仿宋"/>
                <w:sz w:val="21"/>
                <w:szCs w:val="21"/>
              </w:rPr>
              <w:t>HER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调用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OA</w:t>
            </w:r>
            <w:r>
              <w:rPr>
                <w:rFonts w:ascii="华文仿宋" w:hAnsi="华文仿宋" w:cs="华文仿宋" w:hint="eastAsia"/>
                <w:sz w:val="21"/>
                <w:szCs w:val="21"/>
              </w:rPr>
              <w:t>接口</w:t>
            </w:r>
          </w:p>
        </w:tc>
      </w:tr>
    </w:tbl>
    <w:p w:rsidR="00E91E97" w:rsidRDefault="00E91E97" w:rsidP="00E91E97">
      <w:pPr>
        <w:ind w:left="240" w:right="240"/>
        <w:rPr>
          <w:rFonts w:ascii="华文仿宋" w:hAnsi="华文仿宋" w:cs="华文仿宋"/>
        </w:rPr>
      </w:pPr>
    </w:p>
    <w:p w:rsidR="00E91E97" w:rsidRDefault="00E91E97" w:rsidP="00E91E97">
      <w:pPr>
        <w:ind w:left="240" w:right="240"/>
        <w:rPr>
          <w:rFonts w:ascii="华文仿宋" w:hAnsi="华文仿宋" w:cs="华文仿宋"/>
        </w:rPr>
      </w:pPr>
    </w:p>
    <w:p w:rsidR="00E91E97" w:rsidRDefault="00E91E97" w:rsidP="00E91E97">
      <w:pPr>
        <w:ind w:left="240" w:right="240"/>
        <w:rPr>
          <w:rFonts w:ascii="华文仿宋" w:hAnsi="华文仿宋" w:cs="华文仿宋"/>
          <w:b/>
          <w:i/>
          <w:szCs w:val="24"/>
        </w:rPr>
      </w:pPr>
      <w:r>
        <w:rPr>
          <w:rFonts w:ascii="华文仿宋" w:hAnsi="华文仿宋" w:cs="华文仿宋" w:hint="eastAsia"/>
          <w:b/>
          <w:i/>
          <w:szCs w:val="24"/>
        </w:rPr>
        <w:t>评审记录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77"/>
        <w:gridCol w:w="3060"/>
        <w:gridCol w:w="2228"/>
      </w:tblGrid>
      <w:tr w:rsidR="00E91E97" w:rsidTr="00D841AA">
        <w:tc>
          <w:tcPr>
            <w:tcW w:w="1844" w:type="dxa"/>
            <w:shd w:val="clear" w:color="auto" w:fill="BEBEBE"/>
          </w:tcPr>
          <w:p w:rsidR="00E91E97" w:rsidRDefault="00E91E97" w:rsidP="00D841AA">
            <w:pPr>
              <w:ind w:left="240" w:right="240"/>
              <w:jc w:val="center"/>
              <w:rPr>
                <w:rFonts w:ascii="华文仿宋" w:hAnsi="华文仿宋" w:cs="华文仿宋"/>
                <w:b/>
                <w:bCs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7" w:type="dxa"/>
            <w:shd w:val="clear" w:color="auto" w:fill="BEBEBE"/>
          </w:tcPr>
          <w:p w:rsidR="00E91E97" w:rsidRDefault="00E91E97" w:rsidP="00D841AA">
            <w:pPr>
              <w:ind w:left="240" w:right="240"/>
              <w:jc w:val="center"/>
              <w:rPr>
                <w:rFonts w:ascii="华文仿宋" w:hAnsi="华文仿宋" w:cs="华文仿宋"/>
                <w:b/>
                <w:bCs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060" w:type="dxa"/>
            <w:shd w:val="clear" w:color="auto" w:fill="BEBEBE"/>
          </w:tcPr>
          <w:p w:rsidR="00E91E97" w:rsidRDefault="00E91E97" w:rsidP="00D841AA">
            <w:pPr>
              <w:ind w:left="240" w:right="240"/>
              <w:jc w:val="center"/>
              <w:rPr>
                <w:rFonts w:ascii="华文仿宋" w:hAnsi="华文仿宋" w:cs="华文仿宋"/>
                <w:b/>
                <w:bCs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b/>
                <w:bCs/>
                <w:sz w:val="21"/>
                <w:szCs w:val="21"/>
              </w:rPr>
              <w:t>评审意见</w:t>
            </w:r>
          </w:p>
        </w:tc>
        <w:tc>
          <w:tcPr>
            <w:tcW w:w="2228" w:type="dxa"/>
            <w:shd w:val="clear" w:color="auto" w:fill="BEBEBE"/>
          </w:tcPr>
          <w:p w:rsidR="00E91E97" w:rsidRDefault="00E91E97" w:rsidP="00D841AA">
            <w:pPr>
              <w:ind w:left="240" w:right="240"/>
              <w:jc w:val="center"/>
              <w:rPr>
                <w:rFonts w:ascii="华文仿宋" w:hAnsi="华文仿宋" w:cs="华文仿宋"/>
                <w:b/>
                <w:bCs/>
                <w:sz w:val="21"/>
                <w:szCs w:val="21"/>
              </w:rPr>
            </w:pPr>
            <w:r>
              <w:rPr>
                <w:rFonts w:ascii="华文仿宋" w:hAnsi="华文仿宋" w:cs="华文仿宋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E91E97" w:rsidTr="00D841AA">
        <w:tc>
          <w:tcPr>
            <w:tcW w:w="1844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1577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3060" w:type="dxa"/>
          </w:tcPr>
          <w:p w:rsidR="00E91E97" w:rsidRDefault="00E91E97" w:rsidP="00D841AA">
            <w:pPr>
              <w:ind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2228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</w:tr>
      <w:tr w:rsidR="00E91E97" w:rsidTr="00D841AA">
        <w:tc>
          <w:tcPr>
            <w:tcW w:w="1844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1577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3060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2228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</w:tr>
      <w:tr w:rsidR="00E91E97" w:rsidTr="00D841AA">
        <w:tc>
          <w:tcPr>
            <w:tcW w:w="1844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1577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3060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2228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</w:tr>
      <w:tr w:rsidR="00E91E97" w:rsidTr="00D841AA">
        <w:tc>
          <w:tcPr>
            <w:tcW w:w="1844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1577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3060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  <w:tc>
          <w:tcPr>
            <w:tcW w:w="2228" w:type="dxa"/>
          </w:tcPr>
          <w:p w:rsidR="00E91E97" w:rsidRDefault="00E91E97" w:rsidP="00D841AA">
            <w:pPr>
              <w:ind w:left="240" w:right="240"/>
              <w:rPr>
                <w:rFonts w:ascii="华文仿宋" w:hAnsi="华文仿宋" w:cs="华文仿宋"/>
                <w:sz w:val="21"/>
                <w:szCs w:val="21"/>
              </w:rPr>
            </w:pPr>
          </w:p>
        </w:tc>
      </w:tr>
    </w:tbl>
    <w:p w:rsidR="00E91E97" w:rsidRDefault="00E91E97" w:rsidP="00E91E97">
      <w:pPr>
        <w:jc w:val="center"/>
        <w:rPr>
          <w:rFonts w:ascii="华文仿宋" w:hAnsi="华文仿宋" w:cs="华文仿宋"/>
        </w:rPr>
      </w:pPr>
    </w:p>
    <w:p w:rsidR="00E91E97" w:rsidRDefault="00E91E97" w:rsidP="00E91E97">
      <w:pPr>
        <w:rPr>
          <w:rFonts w:ascii="华文仿宋" w:hAnsi="华文仿宋" w:cs="华文仿宋"/>
        </w:rPr>
      </w:pPr>
      <w:r>
        <w:rPr>
          <w:rFonts w:ascii="华文仿宋" w:hAnsi="华文仿宋" w:cs="华文仿宋" w:hint="eastAsia"/>
        </w:rPr>
        <w:br w:type="page"/>
      </w:r>
    </w:p>
    <w:p w:rsidR="00E91E97" w:rsidRDefault="00E91E97" w:rsidP="00E91E97">
      <w:pPr>
        <w:pStyle w:val="31010"/>
        <w:spacing w:before="0" w:after="0" w:line="360" w:lineRule="auto"/>
        <w:outlineLvl w:val="9"/>
        <w:rPr>
          <w:rFonts w:ascii="华文仿宋" w:eastAsia="华文仿宋" w:hAnsi="华文仿宋" w:cs="华文仿宋"/>
        </w:rPr>
      </w:pPr>
      <w:bookmarkStart w:id="14" w:name="_Toc268680246"/>
      <w:bookmarkStart w:id="15" w:name="_Toc270607248"/>
      <w:bookmarkStart w:id="16" w:name="_Toc270517569"/>
      <w:bookmarkStart w:id="17" w:name="_Toc268525696"/>
      <w:bookmarkStart w:id="18" w:name="_Toc243348455"/>
      <w:bookmarkStart w:id="19" w:name="_Toc241249894"/>
      <w:bookmarkStart w:id="20" w:name="_Toc195534888"/>
      <w:bookmarkStart w:id="21" w:name="_Toc228280561"/>
      <w:bookmarkStart w:id="22" w:name="_Toc196794912"/>
      <w:bookmarkStart w:id="23" w:name="_Toc174956748"/>
      <w:bookmarkStart w:id="24" w:name="_Toc174952019"/>
      <w:bookmarkStart w:id="25" w:name="_Toc174940710"/>
      <w:bookmarkStart w:id="26" w:name="_Toc150073987"/>
      <w:bookmarkStart w:id="27" w:name="_Toc82497204"/>
      <w:bookmarkStart w:id="28" w:name="_Toc510181945"/>
      <w:bookmarkStart w:id="29" w:name="_Toc14900"/>
      <w:bookmarkStart w:id="30" w:name="_Toc519168286"/>
      <w:bookmarkStart w:id="31" w:name="_Toc519183050"/>
      <w:bookmarkStart w:id="32" w:name="_Toc519183534"/>
      <w:bookmarkStart w:id="33" w:name="_Toc519183855"/>
      <w:bookmarkStart w:id="34" w:name="_Toc520135446"/>
      <w:bookmarkStart w:id="35" w:name="_Toc520361843"/>
      <w:bookmarkStart w:id="36" w:name="_Toc522635806"/>
      <w:bookmarkStart w:id="37" w:name="_Toc524964992"/>
      <w:r>
        <w:rPr>
          <w:rFonts w:ascii="华文仿宋" w:eastAsia="华文仿宋" w:hAnsi="华文仿宋" w:cs="华文仿宋" w:hint="eastAsia"/>
        </w:rPr>
        <w:lastRenderedPageBreak/>
        <w:t>文档使用对象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E91E97" w:rsidRDefault="00E91E97" w:rsidP="00E91E97">
      <w:pPr>
        <w:pStyle w:val="a7"/>
        <w:numPr>
          <w:ilvl w:val="0"/>
          <w:numId w:val="18"/>
        </w:numPr>
        <w:tabs>
          <w:tab w:val="left" w:pos="2518"/>
        </w:tabs>
        <w:spacing w:after="0" w:line="360" w:lineRule="auto"/>
        <w:rPr>
          <w:rFonts w:ascii="华文仿宋" w:hAnsi="华文仿宋" w:cs="华文仿宋"/>
          <w:sz w:val="21"/>
          <w:szCs w:val="21"/>
          <w:lang w:eastAsia="zh-CN"/>
        </w:rPr>
      </w:pPr>
      <w:r>
        <w:rPr>
          <w:rFonts w:ascii="华文仿宋" w:hAnsi="华文仿宋" w:cs="华文仿宋" w:hint="eastAsia"/>
          <w:sz w:val="21"/>
          <w:szCs w:val="21"/>
          <w:lang w:eastAsia="zh-CN"/>
        </w:rPr>
        <w:t>绿城服务集团项目小组成员及领导</w:t>
      </w:r>
    </w:p>
    <w:p w:rsidR="00E91E97" w:rsidRDefault="00E91E97" w:rsidP="00E91E97">
      <w:pPr>
        <w:pStyle w:val="a7"/>
        <w:numPr>
          <w:ilvl w:val="0"/>
          <w:numId w:val="18"/>
        </w:numPr>
        <w:tabs>
          <w:tab w:val="left" w:pos="2518"/>
        </w:tabs>
        <w:spacing w:after="0" w:line="360" w:lineRule="auto"/>
        <w:rPr>
          <w:rFonts w:ascii="华文仿宋" w:hAnsi="华文仿宋" w:cs="华文仿宋"/>
          <w:sz w:val="21"/>
          <w:szCs w:val="21"/>
          <w:lang w:eastAsia="zh-CN"/>
        </w:rPr>
      </w:pPr>
      <w:r>
        <w:rPr>
          <w:rFonts w:ascii="华文仿宋" w:hAnsi="华文仿宋" w:cs="华文仿宋" w:hint="eastAsia"/>
          <w:sz w:val="21"/>
          <w:szCs w:val="21"/>
          <w:lang w:eastAsia="zh-CN"/>
        </w:rPr>
        <w:t>新视窗项目小组成员及领导</w:t>
      </w:r>
    </w:p>
    <w:p w:rsidR="00E91E97" w:rsidRPr="00E91E97" w:rsidRDefault="00E91E97" w:rsidP="00E91E97">
      <w:pPr>
        <w:pStyle w:val="a7"/>
        <w:numPr>
          <w:ilvl w:val="0"/>
          <w:numId w:val="18"/>
        </w:numPr>
        <w:tabs>
          <w:tab w:val="left" w:pos="2518"/>
        </w:tabs>
        <w:spacing w:after="0" w:line="360" w:lineRule="auto"/>
        <w:rPr>
          <w:rFonts w:ascii="华文仿宋" w:hAnsi="华文仿宋" w:cs="华文仿宋"/>
          <w:sz w:val="21"/>
          <w:szCs w:val="21"/>
          <w:lang w:eastAsia="zh-CN"/>
        </w:rPr>
      </w:pPr>
      <w:r w:rsidRPr="00E91E97">
        <w:rPr>
          <w:rFonts w:ascii="华文仿宋" w:hAnsi="华文仿宋" w:cs="华文仿宋" w:hint="eastAsia"/>
          <w:sz w:val="21"/>
          <w:szCs w:val="21"/>
          <w:lang w:eastAsia="zh-CN"/>
        </w:rPr>
        <w:t>本体</w:t>
      </w:r>
      <w:r w:rsidR="004B78C4">
        <w:rPr>
          <w:rFonts w:ascii="华文仿宋" w:hAnsi="华文仿宋" w:cs="华文仿宋" w:hint="eastAsia"/>
          <w:sz w:val="21"/>
          <w:szCs w:val="21"/>
          <w:lang w:eastAsia="zh-CN"/>
        </w:rPr>
        <w:t>E</w:t>
      </w:r>
      <w:r w:rsidRPr="00E91E97">
        <w:rPr>
          <w:rFonts w:ascii="华文仿宋" w:hAnsi="华文仿宋" w:cs="华文仿宋"/>
          <w:sz w:val="21"/>
          <w:szCs w:val="21"/>
          <w:lang w:eastAsia="zh-CN"/>
        </w:rPr>
        <w:t>HR</w:t>
      </w:r>
      <w:r w:rsidRPr="00E91E97">
        <w:rPr>
          <w:rFonts w:ascii="华文仿宋" w:hAnsi="华文仿宋" w:cs="华文仿宋" w:hint="eastAsia"/>
          <w:sz w:val="21"/>
          <w:szCs w:val="21"/>
          <w:lang w:eastAsia="zh-CN"/>
        </w:rPr>
        <w:t>实施项目小组成员及领导</w:t>
      </w:r>
    </w:p>
    <w:p w:rsidR="00E91E97" w:rsidRDefault="00E91E97" w:rsidP="00E91E97">
      <w:pPr>
        <w:pStyle w:val="a7"/>
        <w:spacing w:line="360" w:lineRule="auto"/>
        <w:jc w:val="both"/>
        <w:rPr>
          <w:rFonts w:ascii="华文仿宋" w:hAnsi="华文仿宋" w:cs="华文仿宋"/>
          <w:lang w:eastAsia="zh-CN"/>
        </w:rPr>
      </w:pPr>
    </w:p>
    <w:p w:rsidR="00E91E97" w:rsidRDefault="00E91E97" w:rsidP="00E91E97">
      <w:pPr>
        <w:pStyle w:val="31010"/>
        <w:spacing w:before="0" w:after="0" w:line="360" w:lineRule="auto"/>
        <w:outlineLvl w:val="9"/>
        <w:rPr>
          <w:rFonts w:ascii="华文仿宋" w:eastAsia="华文仿宋" w:hAnsi="华文仿宋" w:cs="华文仿宋"/>
        </w:rPr>
      </w:pPr>
      <w:bookmarkStart w:id="38" w:name="_Toc270607249"/>
      <w:bookmarkStart w:id="39" w:name="_Toc82497206"/>
      <w:bookmarkStart w:id="40" w:name="_Toc174952021"/>
      <w:bookmarkStart w:id="41" w:name="_Toc150073989"/>
      <w:bookmarkStart w:id="42" w:name="_Toc174940712"/>
      <w:bookmarkStart w:id="43" w:name="_Toc195534890"/>
      <w:bookmarkStart w:id="44" w:name="_Toc174956750"/>
      <w:bookmarkStart w:id="45" w:name="_Toc228280564"/>
      <w:bookmarkStart w:id="46" w:name="_Toc196794914"/>
      <w:bookmarkStart w:id="47" w:name="_Toc243348457"/>
      <w:bookmarkStart w:id="48" w:name="_Toc241249897"/>
      <w:bookmarkStart w:id="49" w:name="_Toc268680247"/>
      <w:bookmarkStart w:id="50" w:name="_Toc268525697"/>
      <w:bookmarkStart w:id="51" w:name="_Toc270517570"/>
      <w:bookmarkStart w:id="52" w:name="_Toc510181946"/>
      <w:bookmarkStart w:id="53" w:name="_Toc32736"/>
      <w:bookmarkStart w:id="54" w:name="_Toc519168287"/>
      <w:bookmarkStart w:id="55" w:name="_Toc519183051"/>
      <w:bookmarkStart w:id="56" w:name="_Toc519183535"/>
      <w:bookmarkStart w:id="57" w:name="_Toc519183856"/>
      <w:bookmarkStart w:id="58" w:name="_Toc520135447"/>
      <w:bookmarkStart w:id="59" w:name="_Toc520361844"/>
      <w:bookmarkStart w:id="60" w:name="_Toc522635807"/>
      <w:bookmarkStart w:id="61" w:name="_Toc524964993"/>
      <w:r>
        <w:rPr>
          <w:rFonts w:ascii="华文仿宋" w:eastAsia="华文仿宋" w:hAnsi="华文仿宋" w:cs="华文仿宋" w:hint="eastAsia"/>
        </w:rPr>
        <w:t>版权声明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E91E97" w:rsidRDefault="00E91E97" w:rsidP="00E91E97">
      <w:pPr>
        <w:pStyle w:val="a7"/>
        <w:spacing w:after="0" w:line="360" w:lineRule="auto"/>
        <w:jc w:val="both"/>
        <w:rPr>
          <w:rFonts w:ascii="华文仿宋" w:hAnsi="华文仿宋" w:cs="华文仿宋"/>
          <w:sz w:val="21"/>
          <w:szCs w:val="21"/>
          <w:lang w:eastAsia="zh-CN"/>
        </w:rPr>
      </w:pPr>
      <w:r>
        <w:rPr>
          <w:rFonts w:ascii="华文仿宋" w:hAnsi="华文仿宋" w:cs="华文仿宋" w:hint="eastAsia"/>
          <w:sz w:val="21"/>
          <w:szCs w:val="21"/>
          <w:lang w:eastAsia="zh-CN"/>
        </w:rPr>
        <w:t>本</w:t>
      </w:r>
      <w:r w:rsidR="00D226BE">
        <w:rPr>
          <w:rFonts w:ascii="华文仿宋" w:hAnsi="华文仿宋" w:cs="华文仿宋" w:hint="eastAsia"/>
          <w:sz w:val="21"/>
          <w:szCs w:val="21"/>
          <w:lang w:eastAsia="zh-CN"/>
        </w:rPr>
        <w:t>文件</w:t>
      </w:r>
      <w:r>
        <w:rPr>
          <w:rFonts w:ascii="华文仿宋" w:hAnsi="华文仿宋" w:cs="华文仿宋" w:hint="eastAsia"/>
          <w:sz w:val="21"/>
          <w:szCs w:val="21"/>
          <w:lang w:eastAsia="zh-CN"/>
        </w:rPr>
        <w:t>仅供给说明中使用对象阅读，未经双方公司共同许可，不得以任何形式传播或提供非授权人阅读。</w:t>
      </w:r>
    </w:p>
    <w:p w:rsidR="00E91E97" w:rsidRDefault="00E91E97">
      <w:pPr>
        <w:widowControl/>
        <w:spacing w:line="240" w:lineRule="auto"/>
        <w:jc w:val="left"/>
        <w:rPr>
          <w:rFonts w:ascii="华文仿宋" w:eastAsia="华文仿宋" w:hAnsi="华文仿宋" w:cs="华文仿宋"/>
          <w:kern w:val="0"/>
          <w:sz w:val="21"/>
          <w:szCs w:val="21"/>
        </w:rPr>
      </w:pPr>
      <w:r>
        <w:rPr>
          <w:rFonts w:ascii="华文仿宋" w:hAnsi="华文仿宋" w:cs="华文仿宋"/>
          <w:sz w:val="21"/>
          <w:szCs w:val="21"/>
        </w:rPr>
        <w:br w:type="page"/>
      </w:r>
    </w:p>
    <w:p w:rsidR="00E91E97" w:rsidRDefault="00E91E97" w:rsidP="00E91E97">
      <w:pPr>
        <w:pStyle w:val="1"/>
        <w:numPr>
          <w:ilvl w:val="0"/>
          <w:numId w:val="0"/>
        </w:numPr>
        <w:ind w:left="562" w:hanging="420"/>
      </w:pPr>
      <w:bookmarkStart w:id="62" w:name="_Toc519183857"/>
      <w:bookmarkStart w:id="63" w:name="_Toc520135448"/>
      <w:bookmarkStart w:id="64" w:name="_Toc520361845"/>
      <w:bookmarkStart w:id="65" w:name="_Toc522635808"/>
      <w:bookmarkStart w:id="66" w:name="_Toc524964994"/>
      <w:r>
        <w:rPr>
          <w:rFonts w:hint="eastAsia"/>
        </w:rPr>
        <w:lastRenderedPageBreak/>
        <w:t>目录</w:t>
      </w:r>
      <w:bookmarkEnd w:id="62"/>
      <w:bookmarkEnd w:id="63"/>
      <w:bookmarkEnd w:id="64"/>
      <w:bookmarkEnd w:id="65"/>
      <w:bookmarkEnd w:id="66"/>
    </w:p>
    <w:sdt>
      <w:sdtPr>
        <w:rPr>
          <w:rFonts w:eastAsia="仿宋"/>
          <w:b/>
          <w:bCs/>
          <w:kern w:val="2"/>
          <w:sz w:val="24"/>
          <w:lang w:val="zh-CN"/>
        </w:rPr>
        <w:id w:val="-359356848"/>
        <w:docPartObj>
          <w:docPartGallery w:val="Table of Contents"/>
          <w:docPartUnique/>
        </w:docPartObj>
      </w:sdtPr>
      <w:sdtEndPr>
        <w:rPr>
          <w:rFonts w:ascii="仿宋" w:hAnsi="仿宋"/>
          <w:b w:val="0"/>
          <w:bCs w:val="0"/>
          <w:szCs w:val="24"/>
        </w:rPr>
      </w:sdtEndPr>
      <w:sdtContent>
        <w:p w:rsidR="00284CB8" w:rsidRDefault="00B37203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AA7E55">
            <w:rPr>
              <w:rFonts w:ascii="仿宋" w:eastAsia="仿宋" w:hAnsi="仿宋" w:cstheme="majorBidi"/>
              <w:color w:val="365F91" w:themeColor="accent1" w:themeShade="BF"/>
              <w:sz w:val="24"/>
              <w:szCs w:val="24"/>
            </w:rPr>
            <w:fldChar w:fldCharType="begin"/>
          </w:r>
          <w:r w:rsidR="00E91E97" w:rsidRPr="00AA7E55">
            <w:rPr>
              <w:rFonts w:ascii="仿宋" w:eastAsia="仿宋" w:hAnsi="仿宋"/>
              <w:sz w:val="24"/>
              <w:szCs w:val="24"/>
            </w:rPr>
            <w:instrText xml:space="preserve"> TOC \o "1-3" \h \z \u </w:instrText>
          </w:r>
          <w:r w:rsidRPr="00AA7E55">
            <w:rPr>
              <w:rFonts w:ascii="仿宋" w:eastAsia="仿宋" w:hAnsi="仿宋" w:cstheme="majorBidi"/>
              <w:color w:val="365F91" w:themeColor="accent1" w:themeShade="BF"/>
              <w:sz w:val="24"/>
              <w:szCs w:val="24"/>
            </w:rPr>
            <w:fldChar w:fldCharType="separate"/>
          </w:r>
          <w:hyperlink w:anchor="_Toc524964990" w:history="1">
            <w:r w:rsidR="00284CB8" w:rsidRPr="00407E1A">
              <w:rPr>
                <w:rStyle w:val="a9"/>
                <w:rFonts w:hint="eastAsia"/>
                <w:noProof/>
              </w:rPr>
              <w:t>绿城服务</w:t>
            </w:r>
            <w:r w:rsidR="00284CB8" w:rsidRPr="00407E1A">
              <w:rPr>
                <w:rStyle w:val="a9"/>
                <w:noProof/>
              </w:rPr>
              <w:t>OA</w:t>
            </w:r>
            <w:r w:rsidR="00284CB8" w:rsidRPr="00407E1A">
              <w:rPr>
                <w:rStyle w:val="a9"/>
                <w:rFonts w:hint="eastAsia"/>
                <w:noProof/>
              </w:rPr>
              <w:t>与</w:t>
            </w:r>
            <w:r w:rsidR="00284CB8" w:rsidRPr="00407E1A">
              <w:rPr>
                <w:rStyle w:val="a9"/>
                <w:noProof/>
              </w:rPr>
              <w:t>EHR</w:t>
            </w:r>
            <w:r w:rsidR="00284CB8" w:rsidRPr="00407E1A">
              <w:rPr>
                <w:rStyle w:val="a9"/>
                <w:rFonts w:hint="eastAsia"/>
                <w:noProof/>
              </w:rPr>
              <w:t>系统对接说明</w:t>
            </w:r>
            <w:r w:rsidR="00284CB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4991" w:history="1">
            <w:r w:rsidR="00284CB8" w:rsidRPr="00407E1A">
              <w:rPr>
                <w:rStyle w:val="a9"/>
                <w:rFonts w:ascii="华文仿宋" w:eastAsia="华文仿宋" w:hAnsi="华文仿宋" w:cs="华文仿宋" w:hint="eastAsia"/>
                <w:noProof/>
              </w:rPr>
              <w:t>文档控制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_Toc524964991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2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4992" w:history="1">
            <w:r w:rsidR="00284CB8" w:rsidRPr="00407E1A">
              <w:rPr>
                <w:rStyle w:val="a9"/>
                <w:rFonts w:ascii="华文仿宋" w:eastAsia="华文仿宋" w:hAnsi="华文仿宋" w:cs="华文仿宋" w:hint="eastAsia"/>
                <w:noProof/>
              </w:rPr>
              <w:t>文档使用对象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_Toc524964992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3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4993" w:history="1">
            <w:r w:rsidR="00284CB8" w:rsidRPr="00407E1A">
              <w:rPr>
                <w:rStyle w:val="a9"/>
                <w:rFonts w:ascii="华文仿宋" w:eastAsia="华文仿宋" w:hAnsi="华文仿宋" w:cs="华文仿宋" w:hint="eastAsia"/>
                <w:noProof/>
              </w:rPr>
              <w:t>版权声明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_Toc524964993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3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4994" w:history="1">
            <w:r w:rsidR="00284CB8" w:rsidRPr="00407E1A">
              <w:rPr>
                <w:rStyle w:val="a9"/>
                <w:rFonts w:hint="eastAsia"/>
                <w:noProof/>
              </w:rPr>
              <w:t>目录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_Toc524964994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1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4995" w:history="1">
            <w:r w:rsidR="00284CB8" w:rsidRPr="00407E1A">
              <w:rPr>
                <w:rStyle w:val="a9"/>
                <w:rFonts w:hint="eastAsia"/>
                <w:noProof/>
              </w:rPr>
              <w:t>一、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概述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_Toc524964995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1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4996" w:history="1">
            <w:r w:rsidR="00284CB8" w:rsidRPr="00407E1A">
              <w:rPr>
                <w:rStyle w:val="a9"/>
                <w:rFonts w:hint="eastAsia"/>
                <w:noProof/>
              </w:rPr>
              <w:t>二、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对接接口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_Toc524964996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2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4999" w:history="1">
            <w:r w:rsidR="00284CB8" w:rsidRPr="00407E1A">
              <w:rPr>
                <w:rStyle w:val="a9"/>
                <w:noProof/>
              </w:rPr>
              <w:t>2.1.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noProof/>
              </w:rPr>
              <w:t>OA</w:t>
            </w:r>
            <w:r w:rsidR="00284CB8" w:rsidRPr="00407E1A">
              <w:rPr>
                <w:rStyle w:val="a9"/>
                <w:rFonts w:hint="eastAsia"/>
                <w:noProof/>
              </w:rPr>
              <w:t>调用</w:t>
            </w:r>
            <w:r w:rsidR="00284CB8" w:rsidRPr="00407E1A">
              <w:rPr>
                <w:rStyle w:val="a9"/>
                <w:noProof/>
              </w:rPr>
              <w:t>EHR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_Toc524964999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0" w:history="1">
            <w:r w:rsidR="00284CB8" w:rsidRPr="00407E1A">
              <w:rPr>
                <w:rStyle w:val="a9"/>
                <w:noProof/>
              </w:rPr>
              <w:t>2.1.1.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人才库同步接口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_Toc524965000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2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1" w:history="1">
            <w:r w:rsidR="00284CB8" w:rsidRPr="00407E1A">
              <w:rPr>
                <w:rStyle w:val="a9"/>
                <w:noProof/>
              </w:rPr>
              <w:t>2.2.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noProof/>
              </w:rPr>
              <w:t>EHR</w:t>
            </w:r>
            <w:r w:rsidR="00284CB8" w:rsidRPr="00407E1A">
              <w:rPr>
                <w:rStyle w:val="a9"/>
                <w:rFonts w:hint="eastAsia"/>
                <w:noProof/>
              </w:rPr>
              <w:t>调用</w:t>
            </w:r>
            <w:r w:rsidR="00284CB8" w:rsidRPr="00407E1A">
              <w:rPr>
                <w:rStyle w:val="a9"/>
                <w:noProof/>
              </w:rPr>
              <w:t>OA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_Toc524965001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7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2" w:history="1">
            <w:r w:rsidR="00284CB8" w:rsidRPr="00407E1A">
              <w:rPr>
                <w:rStyle w:val="a9"/>
                <w:noProof/>
              </w:rPr>
              <w:t>2.2.1.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入职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_Toc524965002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7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3" w:history="1">
            <w:r w:rsidR="00284CB8" w:rsidRPr="00407E1A">
              <w:rPr>
                <w:rStyle w:val="a9"/>
                <w:noProof/>
              </w:rPr>
              <w:t>2.2.2.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转正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_Toc524965003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11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4" w:history="1">
            <w:r w:rsidR="00284CB8" w:rsidRPr="00407E1A">
              <w:rPr>
                <w:rStyle w:val="a9"/>
                <w:noProof/>
              </w:rPr>
              <w:t>2.2.3.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异动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_Toc524965004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15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5" w:history="1">
            <w:r w:rsidR="00284CB8" w:rsidRPr="00407E1A">
              <w:rPr>
                <w:rStyle w:val="a9"/>
                <w:noProof/>
              </w:rPr>
              <w:t>2.2.4.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离职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_Toc524965005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19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6" w:history="1">
            <w:r w:rsidR="00284CB8" w:rsidRPr="00407E1A">
              <w:rPr>
                <w:rStyle w:val="a9"/>
                <w:noProof/>
              </w:rPr>
              <w:t>2.2.5.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员工信息同步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_Toc524965006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22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7" w:history="1">
            <w:r w:rsidR="00284CB8" w:rsidRPr="00407E1A">
              <w:rPr>
                <w:rStyle w:val="a9"/>
                <w:noProof/>
              </w:rPr>
              <w:t>2.2.6.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员工头像同步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_Toc524965007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27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8" w:history="1">
            <w:r w:rsidR="00284CB8" w:rsidRPr="00407E1A">
              <w:rPr>
                <w:rStyle w:val="a9"/>
                <w:noProof/>
              </w:rPr>
              <w:t>2.2.7.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岗位信息同步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_Toc524965008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29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09" w:history="1">
            <w:r w:rsidR="00284CB8" w:rsidRPr="00407E1A">
              <w:rPr>
                <w:rStyle w:val="a9"/>
                <w:noProof/>
              </w:rPr>
              <w:t>2.2.8.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考勤接口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_Toc524965009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42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1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10" w:history="1">
            <w:r w:rsidR="00284CB8" w:rsidRPr="00407E1A">
              <w:rPr>
                <w:rStyle w:val="a9"/>
                <w:rFonts w:hint="eastAsia"/>
                <w:noProof/>
              </w:rPr>
              <w:t>三、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功能调整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_Toc524965010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45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2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12" w:history="1">
            <w:r w:rsidR="00284CB8" w:rsidRPr="00407E1A">
              <w:rPr>
                <w:rStyle w:val="a9"/>
                <w:noProof/>
              </w:rPr>
              <w:t>3.1.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教育经历日期问题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_Toc524965012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45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13" w:history="1">
            <w:r w:rsidR="00284CB8" w:rsidRPr="00407E1A">
              <w:rPr>
                <w:rStyle w:val="a9"/>
                <w:noProof/>
              </w:rPr>
              <w:t>3.1.1.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需求描述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_Toc524965013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45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14" w:history="1">
            <w:r w:rsidR="00284CB8" w:rsidRPr="00407E1A">
              <w:rPr>
                <w:rStyle w:val="a9"/>
                <w:noProof/>
              </w:rPr>
              <w:t>3.1.2.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解决方案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_Toc524965014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45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2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15" w:history="1">
            <w:r w:rsidR="00284CB8" w:rsidRPr="00407E1A">
              <w:rPr>
                <w:rStyle w:val="a9"/>
                <w:noProof/>
              </w:rPr>
              <w:t>3.2.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工作经历日期问题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_Toc524965015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45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16" w:history="1">
            <w:r w:rsidR="00284CB8" w:rsidRPr="00407E1A">
              <w:rPr>
                <w:rStyle w:val="a9"/>
                <w:noProof/>
              </w:rPr>
              <w:t>3.2.1.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需求描述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_Toc524965016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45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17" w:history="1">
            <w:r w:rsidR="00284CB8" w:rsidRPr="00407E1A">
              <w:rPr>
                <w:rStyle w:val="a9"/>
                <w:noProof/>
              </w:rPr>
              <w:t>3.2.2.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解决方案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_Toc524965017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45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2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18" w:history="1">
            <w:r w:rsidR="00284CB8" w:rsidRPr="00407E1A">
              <w:rPr>
                <w:rStyle w:val="a9"/>
                <w:noProof/>
              </w:rPr>
              <w:t>3.3.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工作经历证明人与联系方式问题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_Toc524965018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19" w:history="1">
            <w:r w:rsidR="00284CB8" w:rsidRPr="00407E1A">
              <w:rPr>
                <w:rStyle w:val="a9"/>
                <w:noProof/>
              </w:rPr>
              <w:t>3.3.1.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需求描述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_Toc524965019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20" w:history="1">
            <w:r w:rsidR="00284CB8" w:rsidRPr="00407E1A">
              <w:rPr>
                <w:rStyle w:val="a9"/>
                <w:noProof/>
              </w:rPr>
              <w:t>3.3.2.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解决方案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_Toc524965020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2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21" w:history="1">
            <w:r w:rsidR="00284CB8" w:rsidRPr="00407E1A">
              <w:rPr>
                <w:rStyle w:val="a9"/>
                <w:noProof/>
              </w:rPr>
              <w:t>3.4.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家庭信息家属关系问题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_Toc524965021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22" w:history="1">
            <w:r w:rsidR="00284CB8" w:rsidRPr="00407E1A">
              <w:rPr>
                <w:rStyle w:val="a9"/>
                <w:noProof/>
              </w:rPr>
              <w:t>3.4.1.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需求描述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_Toc524965022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3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23" w:history="1">
            <w:r w:rsidR="00284CB8" w:rsidRPr="00407E1A">
              <w:rPr>
                <w:rStyle w:val="a9"/>
                <w:noProof/>
              </w:rPr>
              <w:t>3.4.2.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解决方案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_Toc524965023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1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24" w:history="1">
            <w:r w:rsidR="00284CB8" w:rsidRPr="00407E1A">
              <w:rPr>
                <w:rStyle w:val="a9"/>
                <w:rFonts w:hint="eastAsia"/>
                <w:noProof/>
              </w:rPr>
              <w:t>四、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工作计划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_Toc524965024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46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284CB8" w:rsidRDefault="00AA26F1">
          <w:pPr>
            <w:pStyle w:val="10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524965025" w:history="1">
            <w:r w:rsidR="00284CB8" w:rsidRPr="00407E1A">
              <w:rPr>
                <w:rStyle w:val="a9"/>
                <w:rFonts w:hint="eastAsia"/>
                <w:noProof/>
              </w:rPr>
              <w:t>五、</w:t>
            </w:r>
            <w:r w:rsidR="00284CB8">
              <w:rPr>
                <w:noProof/>
                <w:kern w:val="2"/>
                <w:sz w:val="21"/>
              </w:rPr>
              <w:tab/>
            </w:r>
            <w:r w:rsidR="00284CB8" w:rsidRPr="00407E1A">
              <w:rPr>
                <w:rStyle w:val="a9"/>
                <w:rFonts w:hint="eastAsia"/>
                <w:noProof/>
              </w:rPr>
              <w:t>风险提示</w:t>
            </w:r>
            <w:r w:rsidR="00284CB8">
              <w:rPr>
                <w:noProof/>
                <w:webHidden/>
              </w:rPr>
              <w:tab/>
            </w:r>
            <w:r w:rsidR="00B37203">
              <w:rPr>
                <w:noProof/>
                <w:webHidden/>
              </w:rPr>
              <w:fldChar w:fldCharType="begin"/>
            </w:r>
            <w:r w:rsidR="00284CB8">
              <w:rPr>
                <w:noProof/>
                <w:webHidden/>
              </w:rPr>
              <w:instrText xml:space="preserve"> PAGEREF _Toc524965025 \h </w:instrText>
            </w:r>
            <w:r w:rsidR="00B37203">
              <w:rPr>
                <w:noProof/>
                <w:webHidden/>
              </w:rPr>
            </w:r>
            <w:r w:rsidR="00B37203">
              <w:rPr>
                <w:noProof/>
                <w:webHidden/>
              </w:rPr>
              <w:fldChar w:fldCharType="separate"/>
            </w:r>
            <w:r w:rsidR="00284CB8">
              <w:rPr>
                <w:noProof/>
                <w:webHidden/>
              </w:rPr>
              <w:t>47</w:t>
            </w:r>
            <w:r w:rsidR="00B37203">
              <w:rPr>
                <w:noProof/>
                <w:webHidden/>
              </w:rPr>
              <w:fldChar w:fldCharType="end"/>
            </w:r>
          </w:hyperlink>
        </w:p>
        <w:p w:rsidR="00E91E97" w:rsidRPr="00AA7E55" w:rsidRDefault="00B37203">
          <w:pPr>
            <w:rPr>
              <w:rFonts w:ascii="仿宋" w:hAnsi="仿宋"/>
              <w:szCs w:val="24"/>
            </w:rPr>
          </w:pPr>
          <w:r w:rsidRPr="00AA7E55">
            <w:rPr>
              <w:rFonts w:ascii="仿宋" w:hAnsi="仿宋"/>
              <w:b/>
              <w:bCs/>
              <w:szCs w:val="24"/>
              <w:lang w:val="zh-CN"/>
            </w:rPr>
            <w:fldChar w:fldCharType="end"/>
          </w:r>
        </w:p>
      </w:sdtContent>
    </w:sdt>
    <w:p w:rsidR="00AA7E55" w:rsidRDefault="00AA7E55">
      <w:pPr>
        <w:widowControl/>
        <w:spacing w:line="240" w:lineRule="auto"/>
        <w:jc w:val="left"/>
      </w:pPr>
      <w:r>
        <w:br w:type="page"/>
      </w:r>
    </w:p>
    <w:p w:rsidR="00D00FA7" w:rsidRDefault="00D00FA7" w:rsidP="00063D43">
      <w:pPr>
        <w:pStyle w:val="1"/>
        <w:ind w:left="420"/>
      </w:pPr>
      <w:bookmarkStart w:id="67" w:name="_Toc524964995"/>
      <w:r>
        <w:rPr>
          <w:rFonts w:hint="eastAsia"/>
        </w:rPr>
        <w:lastRenderedPageBreak/>
        <w:t>概述</w:t>
      </w:r>
      <w:bookmarkEnd w:id="67"/>
    </w:p>
    <w:p w:rsidR="007526BF" w:rsidRDefault="007526BF" w:rsidP="002C6C27">
      <w:pPr>
        <w:ind w:firstLine="420"/>
      </w:pPr>
      <w:r>
        <w:rPr>
          <w:rFonts w:hint="eastAsia"/>
        </w:rPr>
        <w:t>因为</w:t>
      </w:r>
      <w:r w:rsidR="002C6C27">
        <w:rPr>
          <w:rFonts w:hint="eastAsia"/>
        </w:rPr>
        <w:t>HR</w:t>
      </w:r>
      <w:r w:rsidR="002C6C27">
        <w:rPr>
          <w:rFonts w:hint="eastAsia"/>
        </w:rPr>
        <w:t>系统不再使用新视窗的</w:t>
      </w:r>
      <w:r w:rsidR="002C6C27">
        <w:rPr>
          <w:rFonts w:hint="eastAsia"/>
        </w:rPr>
        <w:t>HR</w:t>
      </w:r>
      <w:r w:rsidR="002C6C27">
        <w:rPr>
          <w:rFonts w:hint="eastAsia"/>
        </w:rPr>
        <w:t>模块，</w:t>
      </w:r>
      <w:r w:rsidR="00DB4D20">
        <w:rPr>
          <w:rFonts w:hint="eastAsia"/>
        </w:rPr>
        <w:t>人才库模块还在</w:t>
      </w:r>
      <w:r w:rsidR="00DB4D20">
        <w:rPr>
          <w:rFonts w:hint="eastAsia"/>
        </w:rPr>
        <w:t>OA</w:t>
      </w:r>
      <w:r w:rsidR="00DB4D20">
        <w:rPr>
          <w:rFonts w:hint="eastAsia"/>
        </w:rPr>
        <w:t>中使用，员工通过应聘者自助登记经审核后同步至</w:t>
      </w:r>
      <w:r w:rsidR="00DB4D20">
        <w:rPr>
          <w:rFonts w:hint="eastAsia"/>
        </w:rPr>
        <w:t>HR</w:t>
      </w:r>
      <w:r w:rsidR="00DB4D20">
        <w:rPr>
          <w:rFonts w:hint="eastAsia"/>
        </w:rPr>
        <w:t>系统</w:t>
      </w:r>
      <w:r w:rsidR="008D728F">
        <w:rPr>
          <w:rFonts w:hint="eastAsia"/>
        </w:rPr>
        <w:t>。</w:t>
      </w:r>
      <w:r w:rsidR="005F4DEE">
        <w:rPr>
          <w:rFonts w:hint="eastAsia"/>
        </w:rPr>
        <w:t>直接在人才库登记的员工，通过手工同步方式同步至</w:t>
      </w:r>
      <w:r w:rsidR="005F4DEE">
        <w:rPr>
          <w:rFonts w:hint="eastAsia"/>
        </w:rPr>
        <w:t>HR</w:t>
      </w:r>
      <w:r w:rsidR="005F4DEE">
        <w:rPr>
          <w:rFonts w:hint="eastAsia"/>
        </w:rPr>
        <w:t>系统。</w:t>
      </w:r>
      <w:r w:rsidR="008D728F">
        <w:rPr>
          <w:rFonts w:hint="eastAsia"/>
        </w:rPr>
        <w:t>HR</w:t>
      </w:r>
      <w:r w:rsidR="008D728F">
        <w:rPr>
          <w:rFonts w:hint="eastAsia"/>
        </w:rPr>
        <w:t>系统中的人事资料变化，部分数据变化情况还要反馈至新视窗</w:t>
      </w:r>
      <w:r w:rsidR="008D728F">
        <w:rPr>
          <w:rFonts w:hint="eastAsia"/>
        </w:rPr>
        <w:t>OA</w:t>
      </w:r>
      <w:r w:rsidR="008D728F">
        <w:rPr>
          <w:rFonts w:hint="eastAsia"/>
        </w:rPr>
        <w:t>系统。基于上述业务需要，系统需要在后台进行数据对接实现，保持人事数据的一致性。</w:t>
      </w:r>
    </w:p>
    <w:p w:rsidR="00AA340F" w:rsidRDefault="00AA340F" w:rsidP="002C6C27">
      <w:pPr>
        <w:ind w:firstLine="420"/>
      </w:pPr>
      <w:r>
        <w:rPr>
          <w:rFonts w:hint="eastAsia"/>
        </w:rPr>
        <w:t>OA</w:t>
      </w:r>
      <w:r>
        <w:rPr>
          <w:rFonts w:hint="eastAsia"/>
        </w:rPr>
        <w:t>与</w:t>
      </w:r>
      <w:r>
        <w:rPr>
          <w:rFonts w:hint="eastAsia"/>
        </w:rPr>
        <w:t>HR</w:t>
      </w:r>
      <w:r>
        <w:rPr>
          <w:rFonts w:hint="eastAsia"/>
        </w:rPr>
        <w:t>系统作为独立系统，需要双向同步。根据目前讨论得出，从</w:t>
      </w:r>
      <w:r>
        <w:rPr>
          <w:rFonts w:hint="eastAsia"/>
        </w:rPr>
        <w:t>OA</w:t>
      </w:r>
      <w:r>
        <w:rPr>
          <w:rFonts w:hint="eastAsia"/>
        </w:rPr>
        <w:t>到</w:t>
      </w:r>
      <w:r>
        <w:rPr>
          <w:rFonts w:hint="eastAsia"/>
        </w:rPr>
        <w:t>HR</w:t>
      </w:r>
      <w:r>
        <w:rPr>
          <w:rFonts w:hint="eastAsia"/>
        </w:rPr>
        <w:t>的涉及</w:t>
      </w:r>
      <w:r>
        <w:rPr>
          <w:rFonts w:hint="eastAsia"/>
        </w:rPr>
        <w:t>1</w:t>
      </w:r>
      <w:r>
        <w:rPr>
          <w:rFonts w:hint="eastAsia"/>
        </w:rPr>
        <w:t>个接口</w:t>
      </w:r>
      <w:r>
        <w:rPr>
          <w:rFonts w:hint="eastAsia"/>
        </w:rPr>
        <w:t>2</w:t>
      </w:r>
      <w:r>
        <w:rPr>
          <w:rFonts w:hint="eastAsia"/>
        </w:rPr>
        <w:t>种情况，从</w:t>
      </w:r>
      <w:r>
        <w:rPr>
          <w:rFonts w:hint="eastAsia"/>
        </w:rPr>
        <w:t>HR</w:t>
      </w:r>
      <w:r>
        <w:rPr>
          <w:rFonts w:hint="eastAsia"/>
        </w:rPr>
        <w:t>到</w:t>
      </w:r>
      <w:r>
        <w:rPr>
          <w:rFonts w:hint="eastAsia"/>
        </w:rPr>
        <w:t>OA</w:t>
      </w:r>
      <w:r>
        <w:rPr>
          <w:rFonts w:hint="eastAsia"/>
        </w:rPr>
        <w:t>涉及</w:t>
      </w:r>
      <w:r>
        <w:rPr>
          <w:rFonts w:hint="eastAsia"/>
        </w:rPr>
        <w:t>6</w:t>
      </w:r>
      <w:r>
        <w:rPr>
          <w:rFonts w:hint="eastAsia"/>
        </w:rPr>
        <w:t>个接口。</w:t>
      </w:r>
    </w:p>
    <w:p w:rsidR="00AA340F" w:rsidRDefault="00AA340F" w:rsidP="002C6C27">
      <w:pPr>
        <w:ind w:firstLine="420"/>
      </w:pPr>
      <w:r>
        <w:rPr>
          <w:rFonts w:hint="eastAsia"/>
        </w:rPr>
        <w:t>接口</w:t>
      </w:r>
      <w:r w:rsidR="00254045">
        <w:rPr>
          <w:rFonts w:hint="eastAsia"/>
        </w:rPr>
        <w:t>开发</w:t>
      </w:r>
      <w:r>
        <w:rPr>
          <w:rFonts w:hint="eastAsia"/>
        </w:rPr>
        <w:t>由接收方开发实现，接口标准也由接收方进行定义。</w:t>
      </w:r>
    </w:p>
    <w:p w:rsidR="00EB4C5A" w:rsidRPr="00AA340F" w:rsidRDefault="00EB4C5A" w:rsidP="002C6C27">
      <w:pPr>
        <w:ind w:firstLine="420"/>
      </w:pPr>
      <w:r>
        <w:rPr>
          <w:rFonts w:hint="eastAsia"/>
        </w:rPr>
        <w:t>另外因为数据对接需要，提出对部分功能进行改进优化。涉及历史数据需要业务部门进行重新梳理导回系统。</w:t>
      </w:r>
    </w:p>
    <w:p w:rsidR="00D00FA7" w:rsidRDefault="00D00FA7" w:rsidP="00063D43">
      <w:pPr>
        <w:pStyle w:val="1"/>
        <w:ind w:left="420"/>
      </w:pPr>
      <w:bookmarkStart w:id="68" w:name="_Toc524964996"/>
      <w:r>
        <w:rPr>
          <w:rFonts w:hint="eastAsia"/>
        </w:rPr>
        <w:t>对接接口</w:t>
      </w:r>
      <w:bookmarkEnd w:id="68"/>
    </w:p>
    <w:p w:rsidR="00435EC6" w:rsidRPr="00435EC6" w:rsidRDefault="00435EC6" w:rsidP="007526BF">
      <w:pPr>
        <w:ind w:firstLine="420"/>
      </w:pPr>
      <w:r>
        <w:rPr>
          <w:rFonts w:hint="eastAsia"/>
        </w:rPr>
        <w:t>需要定制开发的对接接口根据数据流向，分</w:t>
      </w:r>
      <w:r w:rsidR="00EC1E1A">
        <w:rPr>
          <w:rFonts w:hint="eastAsia"/>
        </w:rPr>
        <w:t>为</w:t>
      </w:r>
      <w:r>
        <w:rPr>
          <w:rFonts w:hint="eastAsia"/>
        </w:rPr>
        <w:t>从</w:t>
      </w:r>
      <w:r>
        <w:rPr>
          <w:rFonts w:hint="eastAsia"/>
        </w:rPr>
        <w:t>OA</w:t>
      </w:r>
      <w:r w:rsidR="00EC1E1A">
        <w:rPr>
          <w:rFonts w:hint="eastAsia"/>
        </w:rPr>
        <w:t>调用</w:t>
      </w:r>
      <w:r w:rsidR="00EC1E1A">
        <w:rPr>
          <w:rFonts w:hint="eastAsia"/>
        </w:rPr>
        <w:t>E</w:t>
      </w:r>
      <w:r>
        <w:t>HR</w:t>
      </w:r>
      <w:r>
        <w:rPr>
          <w:rFonts w:hint="eastAsia"/>
        </w:rPr>
        <w:t>的接口与</w:t>
      </w:r>
      <w:r w:rsidR="00EC1E1A">
        <w:t>HER</w:t>
      </w:r>
      <w:r w:rsidR="00EC1E1A">
        <w:rPr>
          <w:rFonts w:hint="eastAsia"/>
        </w:rPr>
        <w:t>调用</w:t>
      </w:r>
      <w:r>
        <w:rPr>
          <w:rFonts w:hint="eastAsia"/>
        </w:rPr>
        <w:t>OA</w:t>
      </w:r>
      <w:r>
        <w:rPr>
          <w:rFonts w:hint="eastAsia"/>
        </w:rPr>
        <w:t>的接口。</w:t>
      </w:r>
    </w:p>
    <w:p w:rsidR="004A3591" w:rsidRPr="004A3591" w:rsidRDefault="004A3591" w:rsidP="004A3591">
      <w:pPr>
        <w:pStyle w:val="a3"/>
        <w:keepNext/>
        <w:keepLines/>
        <w:numPr>
          <w:ilvl w:val="0"/>
          <w:numId w:val="5"/>
        </w:numPr>
        <w:spacing w:before="260" w:after="260" w:line="416" w:lineRule="auto"/>
        <w:ind w:firstLineChars="0"/>
        <w:outlineLvl w:val="1"/>
        <w:rPr>
          <w:rFonts w:asciiTheme="majorHAnsi" w:eastAsia="微软雅黑" w:hAnsiTheme="majorHAnsi" w:cstheme="majorBidi"/>
          <w:b/>
          <w:bCs/>
          <w:vanish/>
          <w:sz w:val="30"/>
          <w:szCs w:val="32"/>
        </w:rPr>
      </w:pPr>
      <w:bookmarkStart w:id="69" w:name="_Toc520135451"/>
      <w:bookmarkStart w:id="70" w:name="_Toc520361848"/>
      <w:bookmarkStart w:id="71" w:name="_Toc522635811"/>
      <w:bookmarkStart w:id="72" w:name="_Toc524964997"/>
      <w:bookmarkEnd w:id="69"/>
      <w:bookmarkEnd w:id="70"/>
      <w:bookmarkEnd w:id="71"/>
      <w:bookmarkEnd w:id="72"/>
    </w:p>
    <w:p w:rsidR="004A3591" w:rsidRPr="004A3591" w:rsidRDefault="004A3591" w:rsidP="004A3591">
      <w:pPr>
        <w:pStyle w:val="a3"/>
        <w:keepNext/>
        <w:keepLines/>
        <w:numPr>
          <w:ilvl w:val="0"/>
          <w:numId w:val="5"/>
        </w:numPr>
        <w:spacing w:before="260" w:after="260" w:line="416" w:lineRule="auto"/>
        <w:ind w:firstLineChars="0"/>
        <w:outlineLvl w:val="1"/>
        <w:rPr>
          <w:rFonts w:asciiTheme="majorHAnsi" w:eastAsia="微软雅黑" w:hAnsiTheme="majorHAnsi" w:cstheme="majorBidi"/>
          <w:b/>
          <w:bCs/>
          <w:vanish/>
          <w:sz w:val="30"/>
          <w:szCs w:val="32"/>
        </w:rPr>
      </w:pPr>
      <w:bookmarkStart w:id="73" w:name="_Toc520135452"/>
      <w:bookmarkStart w:id="74" w:name="_Toc520361849"/>
      <w:bookmarkStart w:id="75" w:name="_Toc522635812"/>
      <w:bookmarkStart w:id="76" w:name="_Toc524964998"/>
      <w:bookmarkEnd w:id="73"/>
      <w:bookmarkEnd w:id="74"/>
      <w:bookmarkEnd w:id="75"/>
      <w:bookmarkEnd w:id="76"/>
    </w:p>
    <w:p w:rsidR="004A3591" w:rsidRPr="004A3591" w:rsidRDefault="004A3591" w:rsidP="004A3591">
      <w:pPr>
        <w:pStyle w:val="2"/>
        <w:numPr>
          <w:ilvl w:val="1"/>
          <w:numId w:val="5"/>
        </w:numPr>
      </w:pPr>
      <w:bookmarkStart w:id="77" w:name="_Toc524964999"/>
      <w:r w:rsidRPr="004A3591">
        <w:rPr>
          <w:rFonts w:hint="eastAsia"/>
        </w:rPr>
        <w:t>OA</w:t>
      </w:r>
      <w:r>
        <w:rPr>
          <w:rFonts w:hint="eastAsia"/>
        </w:rPr>
        <w:t>调用</w:t>
      </w:r>
      <w:r w:rsidRPr="004A3591">
        <w:rPr>
          <w:rFonts w:hint="eastAsia"/>
        </w:rPr>
        <w:t>EHR</w:t>
      </w:r>
      <w:bookmarkEnd w:id="77"/>
    </w:p>
    <w:p w:rsidR="007F1CAE" w:rsidRDefault="00CB0426" w:rsidP="004A3591">
      <w:pPr>
        <w:pStyle w:val="3"/>
        <w:numPr>
          <w:ilvl w:val="2"/>
          <w:numId w:val="5"/>
        </w:numPr>
      </w:pPr>
      <w:bookmarkStart w:id="78" w:name="_Toc524965000"/>
      <w:r>
        <w:rPr>
          <w:rFonts w:hint="eastAsia"/>
        </w:rPr>
        <w:t>人才库同步接口</w:t>
      </w:r>
      <w:bookmarkEnd w:id="78"/>
    </w:p>
    <w:p w:rsidR="00CB0426" w:rsidRPr="00CE1911" w:rsidRDefault="00CB0426" w:rsidP="00CB0426">
      <w:pPr>
        <w:ind w:firstLine="420"/>
      </w:pPr>
      <w:r>
        <w:rPr>
          <w:rFonts w:hint="eastAsia"/>
        </w:rPr>
        <w:t>员工通过应聘者自助经审核后进入人才库，或者通过人才库直接添加员工。在人才库增加同步功能，由操作员点击同步，把指定员工同步至</w:t>
      </w:r>
      <w:r>
        <w:rPr>
          <w:rFonts w:hint="eastAsia"/>
        </w:rPr>
        <w:t>E</w:t>
      </w:r>
      <w:r>
        <w:t>HR</w:t>
      </w:r>
      <w:r>
        <w:rPr>
          <w:rFonts w:hint="eastAsia"/>
        </w:rPr>
        <w:t>系统。</w:t>
      </w:r>
    </w:p>
    <w:p w:rsidR="00CE1911" w:rsidRPr="00CE1911" w:rsidRDefault="00CB0426" w:rsidP="00CE1911">
      <w:pPr>
        <w:ind w:firstLine="420"/>
      </w:pPr>
      <w:r>
        <w:rPr>
          <w:rFonts w:hint="eastAsia"/>
        </w:rPr>
        <w:t>详细接口以</w:t>
      </w:r>
      <w:r>
        <w:rPr>
          <w:rFonts w:hint="eastAsia"/>
        </w:rPr>
        <w:t>EHR</w:t>
      </w:r>
      <w:r>
        <w:rPr>
          <w:rFonts w:hint="eastAsia"/>
        </w:rPr>
        <w:t>系统为准，新视窗负责把现系统能够登记的信息放入同步接口。其中参数型档案传递名称，由</w:t>
      </w:r>
      <w:r>
        <w:rPr>
          <w:rFonts w:hint="eastAsia"/>
        </w:rPr>
        <w:t>EHR</w:t>
      </w:r>
      <w:r>
        <w:rPr>
          <w:rFonts w:hint="eastAsia"/>
        </w:rPr>
        <w:t>自行转换。</w:t>
      </w:r>
    </w:p>
    <w:p w:rsidR="004A3591" w:rsidRPr="004A3591" w:rsidRDefault="004A3591" w:rsidP="004A3591">
      <w:pPr>
        <w:pStyle w:val="2"/>
        <w:numPr>
          <w:ilvl w:val="1"/>
          <w:numId w:val="5"/>
        </w:numPr>
      </w:pPr>
      <w:bookmarkStart w:id="79" w:name="_Toc524965001"/>
      <w:r w:rsidRPr="004A3591">
        <w:rPr>
          <w:rFonts w:hint="eastAsia"/>
        </w:rPr>
        <w:lastRenderedPageBreak/>
        <w:t>E</w:t>
      </w:r>
      <w:r w:rsidRPr="004A3591">
        <w:t>HR</w:t>
      </w:r>
      <w:r w:rsidRPr="004A3591">
        <w:rPr>
          <w:rFonts w:hint="eastAsia"/>
        </w:rPr>
        <w:t>调用</w:t>
      </w:r>
      <w:r w:rsidRPr="004A3591">
        <w:rPr>
          <w:rFonts w:hint="eastAsia"/>
        </w:rPr>
        <w:t>OA</w:t>
      </w:r>
      <w:bookmarkEnd w:id="79"/>
    </w:p>
    <w:p w:rsidR="007F1CAE" w:rsidRDefault="007F1CAE" w:rsidP="004A3591">
      <w:pPr>
        <w:pStyle w:val="3"/>
        <w:numPr>
          <w:ilvl w:val="2"/>
          <w:numId w:val="5"/>
        </w:numPr>
      </w:pPr>
      <w:bookmarkStart w:id="80" w:name="_Toc524965002"/>
      <w:bookmarkStart w:id="81" w:name="OLE_LINK1"/>
      <w:bookmarkStart w:id="82" w:name="OLE_LINK2"/>
      <w:r>
        <w:rPr>
          <w:rFonts w:hint="eastAsia"/>
        </w:rPr>
        <w:t>入职</w:t>
      </w:r>
      <w:bookmarkEnd w:id="80"/>
    </w:p>
    <w:p w:rsidR="007F1CAE" w:rsidRDefault="007F1CAE" w:rsidP="005A1CD8">
      <w:pPr>
        <w:pStyle w:val="4"/>
        <w:numPr>
          <w:ilvl w:val="3"/>
          <w:numId w:val="5"/>
        </w:numPr>
      </w:pPr>
      <w:r>
        <w:rPr>
          <w:rFonts w:hint="eastAsia"/>
        </w:rPr>
        <w:t>录用审批入职</w:t>
      </w:r>
    </w:p>
    <w:p w:rsidR="00744B53" w:rsidRPr="00744B53" w:rsidRDefault="00744B53" w:rsidP="00744B53">
      <w:pPr>
        <w:ind w:firstLine="420"/>
      </w:pPr>
      <w:r>
        <w:rPr>
          <w:rFonts w:hint="eastAsia"/>
        </w:rPr>
        <w:t>员工通过录用审批通过后，在</w:t>
      </w:r>
      <w:r>
        <w:rPr>
          <w:rFonts w:hint="eastAsia"/>
        </w:rPr>
        <w:t>HR</w:t>
      </w:r>
      <w:r>
        <w:rPr>
          <w:rFonts w:hint="eastAsia"/>
        </w:rPr>
        <w:t>系统中入职报到成功，通知新视窗</w:t>
      </w:r>
      <w:r>
        <w:rPr>
          <w:rFonts w:hint="eastAsia"/>
        </w:rPr>
        <w:t>OA</w:t>
      </w:r>
      <w:r>
        <w:rPr>
          <w:rFonts w:hint="eastAsia"/>
        </w:rPr>
        <w:t>，新视窗同步做入职处理；</w:t>
      </w:r>
    </w:p>
    <w:p w:rsidR="00AC746D" w:rsidRDefault="00AC746D" w:rsidP="00AC746D">
      <w:pPr>
        <w:pStyle w:val="5"/>
      </w:pPr>
      <w:r>
        <w:t>请求参数</w:t>
      </w:r>
    </w:p>
    <w:tbl>
      <w:tblPr>
        <w:tblW w:w="8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5"/>
        <w:gridCol w:w="1893"/>
        <w:gridCol w:w="1750"/>
        <w:gridCol w:w="1615"/>
        <w:gridCol w:w="1042"/>
      </w:tblGrid>
      <w:tr w:rsidR="00AC746D" w:rsidTr="00E315ED">
        <w:trPr>
          <w:trHeight w:val="495"/>
          <w:tblHeader/>
        </w:trPr>
        <w:tc>
          <w:tcPr>
            <w:tcW w:w="8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AC746D" w:rsidTr="00E315ED">
        <w:trPr>
          <w:trHeight w:val="483"/>
          <w:tblHeader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050EA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050EA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AC746D" w:rsidTr="00E315ED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JobSeekerID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070EEB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人才库</w:t>
            </w:r>
            <w:r w:rsidR="00AC746D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52378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E315ED">
        <w:trPr>
          <w:trHeight w:val="48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HR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37C27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050EAD" w:rsidTr="00E315ED">
        <w:trPr>
          <w:trHeight w:val="48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EAD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EAD" w:rsidRDefault="00050EAD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EAD" w:rsidRDefault="00050EAD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EAD" w:rsidRDefault="00050EAD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EAD" w:rsidRDefault="00050EAD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507B0B" w:rsidTr="00E315ED">
        <w:trPr>
          <w:trHeight w:val="48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B0B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UserCode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B0B" w:rsidRDefault="00507B0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工号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B0B" w:rsidRDefault="00507B0B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B0B" w:rsidRDefault="00507B0B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B0B" w:rsidRDefault="00507B0B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507B0B" w:rsidTr="00E315ED">
        <w:trPr>
          <w:trHeight w:val="48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B0B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UserName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B0B" w:rsidRDefault="00507B0B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B0B" w:rsidRDefault="00507B0B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B0B" w:rsidRDefault="00507B0B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7B0B" w:rsidRDefault="00507B0B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3B03EB" w:rsidTr="00E315ED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3EB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JoinType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3EB" w:rsidRPr="0025242E" w:rsidRDefault="003B03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5242E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入职类型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3EB" w:rsidRDefault="003B03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Int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3EB" w:rsidRPr="0025242E" w:rsidRDefault="003B03EB" w:rsidP="003B03EB">
            <w:pPr>
              <w:ind w:left="105" w:hangingChars="50" w:hanging="10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5242E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</w:t>
            </w:r>
            <w:r w:rsidRPr="0025242E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常规入职；</w:t>
            </w:r>
            <w:r w:rsidRPr="0025242E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 xml:space="preserve"> 2</w:t>
            </w:r>
            <w:r w:rsidRPr="0025242E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返聘；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3EB" w:rsidRDefault="003B03E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A43386" w:rsidTr="00E315ED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386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JoinDate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386" w:rsidRDefault="00A4338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5242E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入职日期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386" w:rsidRDefault="00A4338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DateTime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386" w:rsidRPr="0025242E" w:rsidRDefault="00A4338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386" w:rsidRDefault="00A43386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A9064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Company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25242E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录用公司</w:t>
            </w:r>
            <w:r w:rsidR="00A9064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25242E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25242E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25242E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CompanyName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录用公司名称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25242E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Department</w:t>
            </w:r>
            <w:r w:rsidR="00A9064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Default="00EB4A59" w:rsidP="00A9064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录用部门</w:t>
            </w:r>
            <w:r w:rsidR="00A9064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Default="00EB4A59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Default="00EB4A59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Default="00EB4A59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DepartmentName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录用部门名称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632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GroupsTypeID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82DF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录用族群</w:t>
            </w:r>
            <w:r w:rsidRPr="00B82DF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64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GroupsTypeName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82DF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录用族群名称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584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PostID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82DF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录用岗位</w:t>
            </w:r>
            <w:r w:rsidRPr="00B82DF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483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PostName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 w:rsidP="00AC746D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录用岗位名称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BusinessID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82DF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录用职位</w:t>
            </w:r>
            <w:r w:rsidRPr="00B82DFA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4A59" w:rsidRPr="00B82DFA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BusinessName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录用职位名称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DetailPostName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实际岗位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EB4A59" w:rsidTr="00E315ED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GradeLevelID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录用职级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GradeLevelName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录用职级名称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SalaryLevelID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录用薪酬档级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SalaryLevelName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录用薪酬档级名称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EB4A59" w:rsidTr="00E315ED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Pr="00F35A04" w:rsidRDefault="004738F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录用说明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4A59" w:rsidRDefault="00EB4A59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AC746D" w:rsidRDefault="00AC746D" w:rsidP="00AC746D">
      <w:pPr>
        <w:pStyle w:val="5"/>
      </w:pPr>
      <w:r>
        <w:t>请求参数示例</w:t>
      </w:r>
      <w:r>
        <w:t>: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"Head": {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 xml:space="preserve">      "NWVersion": "1",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"NWCode": "104052",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"NWExID": ""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},</w:t>
      </w:r>
    </w:p>
    <w:p w:rsidR="009D553D" w:rsidRDefault="009D553D" w:rsidP="00DB70A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="39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"Data": {</w:t>
      </w:r>
    </w:p>
    <w:p w:rsidR="00DB70A8" w:rsidRDefault="00DB70A8" w:rsidP="00DB70A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DB70A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JobSeekerID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: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,</w:t>
      </w:r>
    </w:p>
    <w:p w:rsidR="00DB70A8" w:rsidRPr="009D553D" w:rsidRDefault="00DB70A8" w:rsidP="00DB70A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DB70A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EHRID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: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</w:t>
      </w:r>
      <w:r w:rsidR="00C14A62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"UserID":"",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"UserCode": 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"UserName": 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"JoinType": 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"JoinDate": 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"Company</w:t>
      </w:r>
      <w:r w:rsidR="00A9064A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Code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": 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"CompanyName": 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916"/>
          <w:tab w:val="left" w:pos="605"/>
        </w:tabs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"Department</w:t>
      </w:r>
      <w:r w:rsidR="00A9064A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Code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": 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"DepartmentName": 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"GroupsTypeID":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"GroupsTypeName":"",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"PostID":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"PostName":"",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"BusinessID":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"BusinessName":"",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"DetailPostName":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"GradeLevelID":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"GradeLevelName":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"SalaryLevelID":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"SalaryLevelName":"",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"Remark":""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</w:t>
      </w:r>
    </w:p>
    <w:p w:rsidR="009D553D" w:rsidRPr="009D553D" w:rsidRDefault="009D553D" w:rsidP="009D553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 xml:space="preserve">  }</w:t>
      </w:r>
    </w:p>
    <w:p w:rsidR="00AC746D" w:rsidRDefault="009D553D" w:rsidP="00AC746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D553D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AC746D" w:rsidRDefault="00AC746D" w:rsidP="00AC746D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C746D" w:rsidRDefault="00AC746D" w:rsidP="00AC746D">
      <w:pPr>
        <w:pStyle w:val="5"/>
      </w:pPr>
      <w:r w:rsidRPr="00AC746D">
        <w:t>返回</w:t>
      </w:r>
      <w:r>
        <w:t>参数</w:t>
      </w:r>
    </w:p>
    <w:tbl>
      <w:tblPr>
        <w:tblW w:w="8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9"/>
        <w:gridCol w:w="2882"/>
        <w:gridCol w:w="1276"/>
        <w:gridCol w:w="1032"/>
        <w:gridCol w:w="1741"/>
      </w:tblGrid>
      <w:tr w:rsidR="00AC746D" w:rsidTr="00AC746D">
        <w:trPr>
          <w:trHeight w:val="492"/>
          <w:tblHeader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AC746D" w:rsidTr="00AC746D">
        <w:trPr>
          <w:trHeight w:val="48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AC746D" w:rsidTr="00425B51">
        <w:trPr>
          <w:trHeight w:val="492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46D" w:rsidRPr="00F35A04" w:rsidRDefault="008616B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425B51" w:rsidP="00A91DB7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100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 w:rsidR="00A91DB7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BB7CC1" w:rsidTr="00425B51">
        <w:trPr>
          <w:trHeight w:val="48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Pr="00F35A04" w:rsidRDefault="008616B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Account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Default="00BB7CC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员工帐号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Default="00BB7CC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Default="00BB7CC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C1" w:rsidRDefault="00BB7CC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AC746D" w:rsidTr="00425B51">
        <w:trPr>
          <w:trHeight w:val="48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46D" w:rsidRPr="00F35A04" w:rsidRDefault="008616B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35A04"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425B5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46D" w:rsidRDefault="00AC746D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AC746D" w:rsidRDefault="00AC746D" w:rsidP="00AC746D">
      <w:pPr>
        <w:pStyle w:val="5"/>
      </w:pPr>
      <w:r>
        <w:t>返回参数示例</w:t>
      </w:r>
    </w:p>
    <w:p w:rsidR="00F857B7" w:rsidRPr="00F857B7" w:rsidRDefault="00AC746D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"Response":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{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"Head":{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"NWVersion":"1",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"NWCode":"104052",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"NWExID":"",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"NWPartner":null,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"SubDBConfigID":NULL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},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"Data":{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"NWRespCode":"100",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"NWErrMsg":"</w:t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同步员工入职信息成功</w:t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"RecordCount":1,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"Record":[{"Accoun":""}]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F857B7" w:rsidRPr="00F857B7" w:rsidRDefault="00F857B7" w:rsidP="00F857B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AC746D" w:rsidRDefault="00F857B7" w:rsidP="00AC746D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AC746D" w:rsidRPr="00AC746D" w:rsidRDefault="00AC746D" w:rsidP="00AC746D"/>
    <w:p w:rsidR="007F1CAE" w:rsidRDefault="007F1CAE" w:rsidP="005A1CD8">
      <w:pPr>
        <w:pStyle w:val="4"/>
        <w:numPr>
          <w:ilvl w:val="3"/>
          <w:numId w:val="5"/>
        </w:numPr>
      </w:pPr>
      <w:r>
        <w:rPr>
          <w:rFonts w:hint="eastAsia"/>
        </w:rPr>
        <w:t>第三方外包入</w:t>
      </w:r>
      <w:r w:rsidR="005A1CD8">
        <w:rPr>
          <w:rFonts w:hint="eastAsia"/>
        </w:rPr>
        <w:t>`</w:t>
      </w:r>
      <w:r>
        <w:rPr>
          <w:rFonts w:hint="eastAsia"/>
        </w:rPr>
        <w:t>职</w:t>
      </w:r>
    </w:p>
    <w:p w:rsidR="007F1CAE" w:rsidRDefault="007954FB" w:rsidP="007954FB">
      <w:pPr>
        <w:ind w:firstLine="420"/>
      </w:pPr>
      <w:r>
        <w:rPr>
          <w:rFonts w:hint="eastAsia"/>
        </w:rPr>
        <w:t>员工直接在</w:t>
      </w:r>
      <w:r>
        <w:rPr>
          <w:rFonts w:hint="eastAsia"/>
        </w:rPr>
        <w:t>HR</w:t>
      </w:r>
      <w:r>
        <w:rPr>
          <w:rFonts w:hint="eastAsia"/>
        </w:rPr>
        <w:t>系统中登记，并且成功入职后通知新视窗</w:t>
      </w:r>
      <w:r>
        <w:rPr>
          <w:rFonts w:hint="eastAsia"/>
        </w:rPr>
        <w:t>OA</w:t>
      </w:r>
      <w:r>
        <w:rPr>
          <w:rFonts w:hint="eastAsia"/>
        </w:rPr>
        <w:t>，新视窗作员工新增登记并且同步进行入职处理。</w:t>
      </w:r>
    </w:p>
    <w:p w:rsidR="00094AF9" w:rsidRDefault="00094AF9" w:rsidP="007954FB">
      <w:pPr>
        <w:ind w:firstLine="420"/>
      </w:pPr>
      <w:r>
        <w:rPr>
          <w:rFonts w:hint="eastAsia"/>
        </w:rPr>
        <w:t>先调用员工信息同步接口，再调用入职接口；</w:t>
      </w:r>
    </w:p>
    <w:p w:rsidR="003B03EB" w:rsidRDefault="003B03EB" w:rsidP="003B03EB">
      <w:pPr>
        <w:pStyle w:val="4"/>
        <w:numPr>
          <w:ilvl w:val="3"/>
          <w:numId w:val="5"/>
        </w:numPr>
      </w:pPr>
      <w:r>
        <w:rPr>
          <w:rFonts w:hint="eastAsia"/>
        </w:rPr>
        <w:t>退休返聘</w:t>
      </w:r>
    </w:p>
    <w:p w:rsidR="003B03EB" w:rsidRPr="003B03EB" w:rsidRDefault="003B03EB" w:rsidP="007954FB">
      <w:pPr>
        <w:ind w:firstLine="420"/>
      </w:pPr>
      <w:r>
        <w:rPr>
          <w:rFonts w:hint="eastAsia"/>
        </w:rPr>
        <w:t>员工退休返聘，先调用离职</w:t>
      </w:r>
      <w:r w:rsidR="002C3735">
        <w:rPr>
          <w:rFonts w:hint="eastAsia"/>
        </w:rPr>
        <w:t>退休</w:t>
      </w:r>
      <w:r>
        <w:rPr>
          <w:rFonts w:hint="eastAsia"/>
        </w:rPr>
        <w:t>接口再调用入职</w:t>
      </w:r>
      <w:r w:rsidR="00382E6D">
        <w:rPr>
          <w:rFonts w:hint="eastAsia"/>
        </w:rPr>
        <w:t>返聘</w:t>
      </w:r>
      <w:r>
        <w:rPr>
          <w:rFonts w:hint="eastAsia"/>
        </w:rPr>
        <w:t>接口；</w:t>
      </w:r>
    </w:p>
    <w:p w:rsidR="007F1CAE" w:rsidRDefault="007F1CAE" w:rsidP="005A1CD8">
      <w:pPr>
        <w:pStyle w:val="3"/>
        <w:numPr>
          <w:ilvl w:val="2"/>
          <w:numId w:val="5"/>
        </w:numPr>
      </w:pPr>
      <w:bookmarkStart w:id="83" w:name="_Toc524965003"/>
      <w:r>
        <w:rPr>
          <w:rFonts w:hint="eastAsia"/>
        </w:rPr>
        <w:t>转正</w:t>
      </w:r>
      <w:bookmarkEnd w:id="83"/>
    </w:p>
    <w:p w:rsidR="002A3395" w:rsidRDefault="002A3395" w:rsidP="002A3395">
      <w:pPr>
        <w:ind w:left="420"/>
      </w:pPr>
      <w:r>
        <w:rPr>
          <w:rFonts w:hint="eastAsia"/>
        </w:rPr>
        <w:t>员工在</w:t>
      </w:r>
      <w:r>
        <w:rPr>
          <w:rFonts w:hint="eastAsia"/>
        </w:rPr>
        <w:t>HR</w:t>
      </w:r>
      <w:r>
        <w:rPr>
          <w:rFonts w:hint="eastAsia"/>
        </w:rPr>
        <w:t>系统中转正，同步通知新视窗</w:t>
      </w:r>
      <w:r>
        <w:rPr>
          <w:rFonts w:hint="eastAsia"/>
        </w:rPr>
        <w:t>OA</w:t>
      </w:r>
      <w:r>
        <w:rPr>
          <w:rFonts w:hint="eastAsia"/>
        </w:rPr>
        <w:t>，新视窗</w:t>
      </w:r>
      <w:r>
        <w:rPr>
          <w:rFonts w:hint="eastAsia"/>
        </w:rPr>
        <w:t>OA</w:t>
      </w:r>
      <w:r>
        <w:rPr>
          <w:rFonts w:hint="eastAsia"/>
        </w:rPr>
        <w:t>同步进行转正处理。</w:t>
      </w:r>
    </w:p>
    <w:p w:rsidR="00C75E49" w:rsidRDefault="00C75E49" w:rsidP="00C75E49">
      <w:pPr>
        <w:pStyle w:val="5"/>
      </w:pPr>
      <w:r>
        <w:t>请求参数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5"/>
        <w:gridCol w:w="1912"/>
        <w:gridCol w:w="1760"/>
        <w:gridCol w:w="1734"/>
        <w:gridCol w:w="1178"/>
      </w:tblGrid>
      <w:tr w:rsidR="00C75E49" w:rsidTr="00D168F8">
        <w:trPr>
          <w:trHeight w:val="495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C75E49" w:rsidTr="00D168F8">
        <w:trPr>
          <w:trHeight w:val="483"/>
          <w:tblHeader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737C27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737C27" w:rsidP="00737C27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52378A" w:rsidTr="00D168F8">
        <w:trPr>
          <w:trHeight w:val="48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 w:hint="eastAsia"/>
                <w:color w:val="333333"/>
                <w:sz w:val="21"/>
                <w:szCs w:val="21"/>
              </w:rPr>
              <w:t>E</w:t>
            </w:r>
            <w:r w:rsidRPr="00FE1887">
              <w:rPr>
                <w:rFonts w:ascii="仿宋" w:hAnsi="仿宋" w:cs="Helvetica"/>
                <w:color w:val="333333"/>
                <w:sz w:val="21"/>
                <w:szCs w:val="21"/>
              </w:rPr>
              <w:t>HR</w:t>
            </w:r>
            <w:r w:rsidRPr="00FE1887">
              <w:rPr>
                <w:rFonts w:ascii="仿宋" w:hAnsi="仿宋" w:cs="Helvetica" w:hint="eastAsia"/>
                <w:color w:val="333333"/>
                <w:sz w:val="21"/>
                <w:szCs w:val="21"/>
              </w:rPr>
              <w:t>员工ID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E36FC9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737C27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>
              <w:rPr>
                <w:rFonts w:ascii="仿宋" w:hAnsi="仿宋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737C27" w:rsidTr="00D168F8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C27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C27" w:rsidRPr="00FE1887" w:rsidRDefault="00737C27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>
              <w:rPr>
                <w:rFonts w:ascii="仿宋" w:hAnsi="仿宋" w:cs="Helvetica" w:hint="eastAsia"/>
                <w:color w:val="333333"/>
                <w:sz w:val="21"/>
                <w:szCs w:val="21"/>
              </w:rPr>
              <w:t>员工ID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C27" w:rsidRPr="00E36FC9" w:rsidRDefault="00737C27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C27" w:rsidRPr="00FE1887" w:rsidRDefault="00737C27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C27" w:rsidRPr="00FE1887" w:rsidRDefault="00737C27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>
              <w:rPr>
                <w:rFonts w:ascii="仿宋" w:hAnsi="仿宋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D168F8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UserCode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 w:hint="eastAsia"/>
                <w:color w:val="333333"/>
                <w:sz w:val="21"/>
                <w:szCs w:val="21"/>
              </w:rPr>
              <w:t>工号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E36FC9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D168F8">
        <w:trPr>
          <w:trHeight w:val="2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lastRenderedPageBreak/>
              <w:t>UserName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Pr="00E36FC9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D168F8">
        <w:trPr>
          <w:trHeight w:val="333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BeginWorkDate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 w:hint="eastAsia"/>
                <w:color w:val="333333"/>
                <w:sz w:val="21"/>
                <w:szCs w:val="21"/>
              </w:rPr>
              <w:t>转正日期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E36FC9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DateTime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D168F8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4E178C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Company</w:t>
            </w:r>
            <w:r w:rsidR="004E178C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4E178C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 w:hint="eastAsia"/>
                <w:color w:val="333333"/>
                <w:sz w:val="21"/>
                <w:szCs w:val="21"/>
              </w:rPr>
              <w:t>转正公司</w:t>
            </w:r>
            <w:r w:rsidR="004E178C">
              <w:rPr>
                <w:rFonts w:ascii="仿宋" w:hAnsi="仿宋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E36FC9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Pr="00FE1887" w:rsidRDefault="0052378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CompanyName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 w:hint="eastAsia"/>
                <w:color w:val="333333"/>
                <w:sz w:val="21"/>
                <w:szCs w:val="21"/>
              </w:rPr>
              <w:t>转正公司名称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E36FC9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Pr="00FE1887" w:rsidRDefault="0052378A">
            <w:pPr>
              <w:rPr>
                <w:rFonts w:ascii="仿宋" w:hAnsi="仿宋" w:cs="Helvetica"/>
                <w:color w:val="333333"/>
                <w:sz w:val="21"/>
                <w:szCs w:val="21"/>
              </w:rPr>
            </w:pPr>
            <w:r w:rsidRPr="00FE1887">
              <w:rPr>
                <w:rFonts w:ascii="仿宋" w:hAnsi="仿宋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4E178C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Department</w:t>
            </w:r>
            <w:r w:rsidR="004E178C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4E178C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转正部门</w:t>
            </w:r>
            <w:r w:rsidR="004E178C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378A" w:rsidRDefault="0052378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DepartmentName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转正部门名称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Default="0052378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632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E36FC9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GroupsTypeID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转正族群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Default="0052378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64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E36FC9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GroupsTypeName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转正族群名称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Default="0052378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584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PostID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转正岗位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378A" w:rsidRDefault="0052378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483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PostName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378A" w:rsidRDefault="0052378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BusinessID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转正职位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378A" w:rsidRDefault="0052378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BusinessName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Default="0052378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DetailPostName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实际岗位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Default="0052378A"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GradeLevelID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职级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Default="0052378A"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GradeLevelName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职级名称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Default="0052378A"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SalaryLevelID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薪酬档级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Default="0052378A"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lastRenderedPageBreak/>
              <w:t>SalaryLevelName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转正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薪酬档级名称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78A" w:rsidRDefault="0052378A"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D168F8">
        <w:trPr>
          <w:trHeight w:val="70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7D28F7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C75E49" w:rsidRDefault="00C75E49" w:rsidP="00C75E49">
      <w:pPr>
        <w:pStyle w:val="5"/>
      </w:pPr>
      <w:r>
        <w:t>请求参数示例</w:t>
      </w:r>
      <w:r>
        <w:t>: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"Head": {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"NWCode": "104053",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"NWExID": ""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},</w:t>
      </w:r>
    </w:p>
    <w:p w:rsid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="39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"Data": {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916"/>
          <w:tab w:val="left" w:pos="605"/>
        </w:tabs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EHRID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":""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"UserID":"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"UserCode": 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"UserName": "",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"BeginWorkDate": 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"Company</w:t>
      </w:r>
      <w:r w:rsidR="004E178C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Code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 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"CompanyName": "",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916"/>
          <w:tab w:val="left" w:pos="605"/>
        </w:tabs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"Department</w:t>
      </w:r>
      <w:r w:rsidR="004E178C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Code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 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"DepartmentName": "",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"GroupsTypeID":"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"GroupsTypeName":"",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"PostID":"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lastRenderedPageBreak/>
        <w:t xml:space="preserve">      "PostName":"",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"BusinessID":"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"BusinessName":"",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"DetailPostName":"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"GradeLevelID":"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"GradeLevelName":"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"SalaryLevelID":"</w:t>
      </w: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"SalaryLevelName":"",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"Remark":""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</w:t>
      </w:r>
    </w:p>
    <w:p w:rsidR="00324396" w:rsidRPr="00324396" w:rsidRDefault="00324396" w:rsidP="0032439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}</w:t>
      </w:r>
    </w:p>
    <w:p w:rsidR="00C75E49" w:rsidRDefault="00324396" w:rsidP="00C75E49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2439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C75E49" w:rsidRDefault="00C75E49" w:rsidP="00C75E4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75E49" w:rsidRDefault="00C75E49" w:rsidP="00C75E49">
      <w:pPr>
        <w:pStyle w:val="5"/>
      </w:pPr>
      <w:r w:rsidRPr="00AC746D">
        <w:t>返回</w:t>
      </w:r>
      <w:r>
        <w:t>参数</w:t>
      </w:r>
    </w:p>
    <w:tbl>
      <w:tblPr>
        <w:tblW w:w="82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9"/>
        <w:gridCol w:w="2882"/>
        <w:gridCol w:w="1276"/>
        <w:gridCol w:w="1032"/>
        <w:gridCol w:w="1378"/>
      </w:tblGrid>
      <w:tr w:rsidR="00C75E49" w:rsidTr="00F30A34">
        <w:trPr>
          <w:trHeight w:val="492"/>
          <w:tblHeader/>
        </w:trPr>
        <w:tc>
          <w:tcPr>
            <w:tcW w:w="8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C75E49" w:rsidTr="00F30A34">
        <w:trPr>
          <w:trHeight w:val="48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75E49" w:rsidRDefault="00C75E49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B1257B" w:rsidTr="00F30A34">
        <w:trPr>
          <w:trHeight w:val="492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7B" w:rsidRPr="007B580B" w:rsidRDefault="00B1257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B580B"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57B" w:rsidRDefault="00B1257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100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57B" w:rsidRDefault="00B1257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57B" w:rsidRDefault="00B1257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57B" w:rsidRDefault="00B1257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B1257B" w:rsidTr="00F30A34">
        <w:trPr>
          <w:trHeight w:val="48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7B" w:rsidRPr="007B580B" w:rsidRDefault="00B1257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B580B">
              <w:rPr>
                <w:rFonts w:ascii="Helvetica" w:hAnsi="Helvetica" w:cs="Helvetica"/>
                <w:color w:val="333333"/>
                <w:sz w:val="21"/>
                <w:szCs w:val="21"/>
              </w:rPr>
              <w:t>Account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57B" w:rsidRDefault="00B1257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员工帐号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57B" w:rsidRDefault="00B1257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57B" w:rsidRDefault="00B1257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1257B" w:rsidRDefault="00B1257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1257B" w:rsidTr="00F30A34">
        <w:trPr>
          <w:trHeight w:val="48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7B" w:rsidRPr="007B580B" w:rsidRDefault="00B1257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B580B"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7B" w:rsidRDefault="00B1257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7B" w:rsidRDefault="00B1257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7B" w:rsidRDefault="00B1257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257B" w:rsidRDefault="00B1257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C75E49" w:rsidRDefault="00C75E49" w:rsidP="00C75E49">
      <w:pPr>
        <w:pStyle w:val="5"/>
      </w:pPr>
      <w:r>
        <w:t>返回参数示例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"Response":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{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ab/>
        <w:t>"Head":{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"NWVersion":"1",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"NWCode":"10405</w:t>
      </w:r>
      <w:r w:rsidR="0075324C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3</w:t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"NWExID":"",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"NWPartner":null,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"SubDBConfigID":NULL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},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"Data":{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"NWRespCode":"100",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"NWErrMsg":"</w:t>
      </w:r>
      <w:r w:rsidRPr="00B1257B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同步员工转正信息成功</w:t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"RecordCount":1,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"Record":[{"Accoun":""}]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B1257B" w:rsidRPr="00F857B7" w:rsidRDefault="00B1257B" w:rsidP="00B1257B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C75E49" w:rsidRDefault="00B1257B" w:rsidP="00C75E49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2A3395" w:rsidRPr="002A3395" w:rsidRDefault="002A3395" w:rsidP="002A3395">
      <w:pPr>
        <w:ind w:left="420"/>
      </w:pPr>
    </w:p>
    <w:p w:rsidR="007F1CAE" w:rsidRDefault="007F1CAE" w:rsidP="005A1CD8">
      <w:pPr>
        <w:pStyle w:val="3"/>
        <w:numPr>
          <w:ilvl w:val="2"/>
          <w:numId w:val="5"/>
        </w:numPr>
      </w:pPr>
      <w:bookmarkStart w:id="84" w:name="_Toc524965004"/>
      <w:r>
        <w:rPr>
          <w:rFonts w:hint="eastAsia"/>
        </w:rPr>
        <w:t>异动</w:t>
      </w:r>
      <w:bookmarkEnd w:id="84"/>
    </w:p>
    <w:p w:rsidR="00D62886" w:rsidRDefault="00D62886" w:rsidP="00D62886">
      <w:pPr>
        <w:ind w:firstLine="420"/>
      </w:pPr>
      <w:r>
        <w:rPr>
          <w:rFonts w:hint="eastAsia"/>
        </w:rPr>
        <w:t>员工在</w:t>
      </w:r>
      <w:r>
        <w:rPr>
          <w:rFonts w:hint="eastAsia"/>
        </w:rPr>
        <w:t>HR</w:t>
      </w:r>
      <w:r>
        <w:rPr>
          <w:rFonts w:hint="eastAsia"/>
        </w:rPr>
        <w:t>系统中转正，同步通知新视窗</w:t>
      </w:r>
      <w:r>
        <w:rPr>
          <w:rFonts w:hint="eastAsia"/>
        </w:rPr>
        <w:t>OA</w:t>
      </w:r>
      <w:r>
        <w:rPr>
          <w:rFonts w:hint="eastAsia"/>
        </w:rPr>
        <w:t>，新视窗</w:t>
      </w:r>
      <w:r>
        <w:rPr>
          <w:rFonts w:hint="eastAsia"/>
        </w:rPr>
        <w:t>OA</w:t>
      </w:r>
      <w:r>
        <w:rPr>
          <w:rFonts w:hint="eastAsia"/>
        </w:rPr>
        <w:t>同步进行转正处理。</w:t>
      </w:r>
    </w:p>
    <w:p w:rsidR="00D62886" w:rsidRDefault="00D62886" w:rsidP="00D62886">
      <w:pPr>
        <w:pStyle w:val="5"/>
        <w:ind w:left="425"/>
      </w:pPr>
      <w:r>
        <w:t>请求参数</w:t>
      </w:r>
    </w:p>
    <w:tbl>
      <w:tblPr>
        <w:tblW w:w="87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5"/>
        <w:gridCol w:w="1920"/>
        <w:gridCol w:w="1764"/>
        <w:gridCol w:w="1744"/>
        <w:gridCol w:w="1439"/>
      </w:tblGrid>
      <w:tr w:rsidR="00D62886" w:rsidTr="00F30A34">
        <w:trPr>
          <w:trHeight w:val="495"/>
          <w:tblHeader/>
        </w:trPr>
        <w:tc>
          <w:tcPr>
            <w:tcW w:w="8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D62886" w:rsidTr="00F30A34">
        <w:trPr>
          <w:trHeight w:val="483"/>
          <w:tblHeader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F30A34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F30A34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52378A" w:rsidTr="000461C1">
        <w:trPr>
          <w:trHeight w:val="167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HR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A614C3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A614C3" w:rsidTr="000461C1">
        <w:trPr>
          <w:trHeight w:val="77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4C3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4C3" w:rsidRDefault="00A614C3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4C3" w:rsidRDefault="00A614C3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4C3" w:rsidRPr="00FE1887" w:rsidRDefault="00A614C3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4C3" w:rsidRDefault="00A614C3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F93DEB">
        <w:trPr>
          <w:trHeight w:val="171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lastRenderedPageBreak/>
              <w:t>UserCode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工号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F93DEB">
        <w:trPr>
          <w:trHeight w:val="251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UserName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Pr="00FE1887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Pr="00FE1887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Pr="00FE1887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Pr="00FE1887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F30A34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ChangeDate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E1887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异动日期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DateTime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FE1887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DF68EF" w:rsidTr="00F30A34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0A634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Company</w:t>
            </w:r>
            <w:r w:rsidR="000A6341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FE1887" w:rsidRDefault="00DF68EF" w:rsidP="000A634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调整后公司</w:t>
            </w:r>
            <w:r w:rsidR="000A6341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FE1887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FE1887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Pr="00FE1887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206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CompanyName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调整后公司名称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FE1887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Pr="00FE1887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F30A34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0A634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Department</w:t>
            </w:r>
            <w:r w:rsidR="000A6341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Default="00DF68EF" w:rsidP="000A634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调整后部门</w:t>
            </w:r>
            <w:r w:rsidR="000A6341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68EF" w:rsidRDefault="00DF68EF" w:rsidP="00D841A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15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DepartmentName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调整后部门名称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Default="00DF68EF" w:rsidP="00D841AA"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263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E36FC9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GroupsTypeID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</w:t>
            </w:r>
            <w:r w:rsidRPr="00AF57D4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族群</w:t>
            </w:r>
            <w:r w:rsidRPr="00AF57D4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260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E36FC9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GroupsTypeName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</w:t>
            </w:r>
            <w:r w:rsidRPr="00AF57D4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族群名称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139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PostID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</w:t>
            </w:r>
            <w:r w:rsidRPr="00AF57D4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岗位</w:t>
            </w:r>
            <w:r w:rsidRPr="00AF57D4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347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PostName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调整后岗位名称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143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BusinessID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</w:t>
            </w:r>
            <w:r w:rsidRPr="00AF57D4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职位</w:t>
            </w:r>
            <w:r w:rsidRPr="00AF57D4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BusinessName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调整后职位名称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565E9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161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DetailPostName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调整后实际岗位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227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GradeLevelID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调整后职级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16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GradeLevelName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调整后职级名称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Pr="00AF57D4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24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SalaryLevelID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调整后薪酬档级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Default="00DF68EF" w:rsidP="00D841AA"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B679F8">
        <w:trPr>
          <w:trHeight w:val="183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SalaryLevelName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调整后薪酬档级名称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8EF" w:rsidRDefault="00DF68EF" w:rsidP="00D841AA">
            <w:r w:rsidRPr="000920A4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DF68EF" w:rsidTr="008F6B82">
        <w:trPr>
          <w:trHeight w:val="69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E36FC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8EF" w:rsidRDefault="00DF68E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D62886" w:rsidRDefault="00D62886" w:rsidP="00D62886">
      <w:pPr>
        <w:pStyle w:val="5"/>
        <w:ind w:left="425"/>
      </w:pPr>
      <w:r>
        <w:lastRenderedPageBreak/>
        <w:t>请求参数示例</w:t>
      </w:r>
      <w:r>
        <w:t>: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"Head": {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"NWCode": "104054",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"NWExID": ""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"Data": {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502787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EHRID</w:t>
      </w: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"UserID":"",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"UserCode": 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"UserName": 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"ChangeDate": 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"Company</w:t>
      </w:r>
      <w:r w:rsidR="00893A9D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Code</w:t>
      </w: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 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"CompanyName": 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 xml:space="preserve">  "Department</w:t>
      </w:r>
      <w:r w:rsidR="00893A9D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Code</w:t>
      </w: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 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"DepartmentName": 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"GroupsTypeID":"",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"GroupsTypeName":"",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"PostID":"",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"PostName":"",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"BusinessID":"",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"BusinessName":"",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"DetailPostName":"",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"GradeLevelID":"",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"GradeLevelName":"",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"SalaryLevelID":"",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 xml:space="preserve">      "SalaryLevelName":"",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"Remark":""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</w:t>
      </w:r>
    </w:p>
    <w:p w:rsidR="00502787" w:rsidRPr="00502787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}</w:t>
      </w:r>
    </w:p>
    <w:p w:rsidR="00D62886" w:rsidRPr="00502787" w:rsidRDefault="00502787" w:rsidP="00D6288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D62886" w:rsidRDefault="00D62886" w:rsidP="00D6288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62886" w:rsidRDefault="00D62886" w:rsidP="00D62886">
      <w:pPr>
        <w:pStyle w:val="5"/>
        <w:ind w:left="425"/>
      </w:pPr>
      <w:r w:rsidRPr="00AC746D">
        <w:t>返回</w:t>
      </w:r>
      <w:r>
        <w:t>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9"/>
        <w:gridCol w:w="2882"/>
        <w:gridCol w:w="1276"/>
        <w:gridCol w:w="1032"/>
        <w:gridCol w:w="1520"/>
      </w:tblGrid>
      <w:tr w:rsidR="00D62886" w:rsidTr="00F30A34">
        <w:trPr>
          <w:trHeight w:val="492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D62886" w:rsidTr="00F30A34">
        <w:trPr>
          <w:trHeight w:val="48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A428A6" w:rsidTr="00862C09">
        <w:trPr>
          <w:trHeight w:val="644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8A6" w:rsidRPr="007B580B" w:rsidRDefault="00A428A6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B580B"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28A6" w:rsidRDefault="00A428A6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100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28A6" w:rsidRDefault="00A428A6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28A6" w:rsidRDefault="00A428A6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28A6" w:rsidRDefault="00A428A6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A428A6" w:rsidTr="00F30A34">
        <w:trPr>
          <w:trHeight w:val="48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8A6" w:rsidRPr="007B580B" w:rsidRDefault="00A428A6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B580B">
              <w:rPr>
                <w:rFonts w:ascii="Helvetica" w:hAnsi="Helvetica" w:cs="Helvetica"/>
                <w:color w:val="333333"/>
                <w:sz w:val="21"/>
                <w:szCs w:val="21"/>
              </w:rPr>
              <w:t>Account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28A6" w:rsidRDefault="00A428A6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员工帐号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28A6" w:rsidRDefault="00A428A6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28A6" w:rsidRDefault="00A428A6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28A6" w:rsidRDefault="00A428A6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A428A6" w:rsidTr="00F30A34">
        <w:trPr>
          <w:trHeight w:val="48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8A6" w:rsidRPr="007B580B" w:rsidRDefault="00A428A6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B580B"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8A6" w:rsidRDefault="00A428A6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8A6" w:rsidRDefault="00A428A6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8A6" w:rsidRDefault="00A428A6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8A6" w:rsidRDefault="00A428A6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D62886" w:rsidRDefault="00D62886" w:rsidP="00D62886">
      <w:pPr>
        <w:pStyle w:val="5"/>
        <w:ind w:left="425"/>
      </w:pPr>
      <w:r>
        <w:t>返回参数示例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"Response":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{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"Head":{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"NWVersion":"1",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"NWCode":"10405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4</w:t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"NWExID":"",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"NWPartner":null,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"SubDBConfigID":NULL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},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"Data":{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"NWRespCode":"100",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"NWErrMsg":"</w:t>
      </w:r>
      <w:r w:rsidRPr="00B1257B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同步员工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异动</w:t>
      </w:r>
      <w:r w:rsidRPr="00B1257B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信息成功</w:t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"RecordCount":1,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"Record":[{"Accoun":""}]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A428A6" w:rsidRPr="00F857B7" w:rsidRDefault="00A428A6" w:rsidP="00A428A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D62886" w:rsidRDefault="00A428A6" w:rsidP="00D6288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D62886" w:rsidRPr="00D62886" w:rsidRDefault="00D62886" w:rsidP="00D62886"/>
    <w:p w:rsidR="007F1CAE" w:rsidRDefault="007F1CAE" w:rsidP="005A1CD8">
      <w:pPr>
        <w:pStyle w:val="3"/>
        <w:numPr>
          <w:ilvl w:val="2"/>
          <w:numId w:val="5"/>
        </w:numPr>
      </w:pPr>
      <w:bookmarkStart w:id="85" w:name="_Toc524965005"/>
      <w:r>
        <w:rPr>
          <w:rFonts w:hint="eastAsia"/>
        </w:rPr>
        <w:t>离职</w:t>
      </w:r>
      <w:bookmarkEnd w:id="85"/>
    </w:p>
    <w:p w:rsidR="00D62886" w:rsidRDefault="00D62886" w:rsidP="00D62886">
      <w:pPr>
        <w:ind w:left="420"/>
      </w:pPr>
      <w:r>
        <w:rPr>
          <w:rFonts w:hint="eastAsia"/>
        </w:rPr>
        <w:t>员工在</w:t>
      </w:r>
      <w:r>
        <w:rPr>
          <w:rFonts w:hint="eastAsia"/>
        </w:rPr>
        <w:t>HR</w:t>
      </w:r>
      <w:r>
        <w:rPr>
          <w:rFonts w:hint="eastAsia"/>
        </w:rPr>
        <w:t>系统中若发生离职业务</w:t>
      </w:r>
      <w:r>
        <w:rPr>
          <w:rFonts w:hint="eastAsia"/>
        </w:rPr>
        <w:t>,</w:t>
      </w:r>
      <w:r>
        <w:rPr>
          <w:rFonts w:hint="eastAsia"/>
        </w:rPr>
        <w:t>需要同步通知新视窗</w:t>
      </w:r>
      <w:r>
        <w:rPr>
          <w:rFonts w:hint="eastAsia"/>
        </w:rPr>
        <w:t>OA</w:t>
      </w:r>
      <w:r>
        <w:rPr>
          <w:rFonts w:hint="eastAsia"/>
        </w:rPr>
        <w:t>系统。</w:t>
      </w:r>
    </w:p>
    <w:p w:rsidR="00D62886" w:rsidRDefault="00D62886" w:rsidP="00D62886">
      <w:pPr>
        <w:pStyle w:val="5"/>
        <w:ind w:left="425"/>
      </w:pPr>
      <w:r>
        <w:t>请求参数</w:t>
      </w:r>
    </w:p>
    <w:tbl>
      <w:tblPr>
        <w:tblW w:w="9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9"/>
        <w:gridCol w:w="2062"/>
        <w:gridCol w:w="1844"/>
        <w:gridCol w:w="2504"/>
        <w:gridCol w:w="1955"/>
      </w:tblGrid>
      <w:tr w:rsidR="00D62886" w:rsidTr="00D841AA">
        <w:trPr>
          <w:trHeight w:val="495"/>
          <w:tblHeader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D62886" w:rsidTr="00D841AA">
        <w:trPr>
          <w:trHeight w:val="483"/>
          <w:tblHeader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070EEB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070EEB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52378A" w:rsidTr="00862C09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65C8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HR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3D3248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3D3248" w:rsidTr="00862C09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Default="00565C8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Default="003D3248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Default="003D3248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Default="003D3248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Default="003D3248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862C09">
        <w:trPr>
          <w:trHeight w:val="312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65C8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UserCode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工号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3D3248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52378A" w:rsidTr="00862C09">
        <w:trPr>
          <w:trHeight w:val="170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65C8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UserName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862C09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65C8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FireType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397E29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离职类型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397E29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INT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常规离职；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2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退休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397E29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  <w:tr w:rsidR="0052378A" w:rsidTr="00862C09">
        <w:trPr>
          <w:trHeight w:val="159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65C8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FireDate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397E29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离职日期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397E29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DateTime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397E29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52378A" w:rsidTr="00862C09">
        <w:trPr>
          <w:trHeight w:val="111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65C8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397E29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397E29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78A" w:rsidRPr="00397E29" w:rsidRDefault="0052378A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397E29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D62886" w:rsidRDefault="00D62886" w:rsidP="00D62886">
      <w:pPr>
        <w:pStyle w:val="5"/>
        <w:ind w:left="425"/>
      </w:pPr>
      <w:r>
        <w:lastRenderedPageBreak/>
        <w:t>请求参数示例</w:t>
      </w:r>
      <w:r>
        <w:t>: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"Head": {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"NWCode": "104055",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"NWExID": "egGKbWIC+EzhDzlrXX8Dqqnnhlugc/4hsXgv3myucwjlE6MJAj1x0A=="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},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"Data": {</w:t>
      </w:r>
    </w:p>
    <w:p w:rsidR="00502787" w:rsidRDefault="00502787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EHRID</w:t>
      </w: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565C85" w:rsidRPr="00565C85" w:rsidRDefault="00502787" w:rsidP="0050278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clear" w:pos="916"/>
          <w:tab w:val="left" w:pos="605"/>
        </w:tabs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565C85"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"UserID":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="00565C85"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"UserCode": </w:t>
      </w:r>
      <w:r w:rsidR="0050278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"UserName": "",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"FireType":,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"FireDate":"",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"Remark":""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</w:t>
      </w:r>
    </w:p>
    <w:p w:rsidR="00565C85" w:rsidRPr="00565C85" w:rsidRDefault="00565C85" w:rsidP="00565C85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}</w:t>
      </w:r>
    </w:p>
    <w:p w:rsidR="00D62886" w:rsidRDefault="00565C85" w:rsidP="00D6288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65C85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D62886" w:rsidRDefault="00D62886" w:rsidP="00D6288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62886" w:rsidRDefault="00D62886" w:rsidP="00D62886">
      <w:pPr>
        <w:pStyle w:val="5"/>
        <w:ind w:left="425"/>
      </w:pPr>
      <w:r w:rsidRPr="00AC746D">
        <w:t>返回</w:t>
      </w:r>
      <w:r>
        <w:t>参数</w:t>
      </w:r>
    </w:p>
    <w:tbl>
      <w:tblPr>
        <w:tblW w:w="8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9"/>
        <w:gridCol w:w="2882"/>
        <w:gridCol w:w="1276"/>
        <w:gridCol w:w="1032"/>
        <w:gridCol w:w="1741"/>
      </w:tblGrid>
      <w:tr w:rsidR="00D62886" w:rsidTr="00D841AA">
        <w:trPr>
          <w:trHeight w:val="492"/>
          <w:tblHeader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D62886" w:rsidTr="00D841AA">
        <w:trPr>
          <w:trHeight w:val="48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2886" w:rsidRDefault="00D628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7B580B" w:rsidTr="007600B4">
        <w:trPr>
          <w:trHeight w:val="556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80B" w:rsidRPr="007B580B" w:rsidRDefault="007B580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B580B"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580B" w:rsidRDefault="007B580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100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580B" w:rsidRDefault="007B580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580B" w:rsidRDefault="007B580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580B" w:rsidRDefault="007B580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7B580B" w:rsidTr="00D841AA">
        <w:trPr>
          <w:trHeight w:val="48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80B" w:rsidRPr="007B580B" w:rsidRDefault="007B580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B580B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Account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580B" w:rsidRDefault="007B580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员工帐号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580B" w:rsidRDefault="007B580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580B" w:rsidRDefault="007B580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580B" w:rsidRDefault="007B580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7B580B" w:rsidTr="00D841AA">
        <w:trPr>
          <w:trHeight w:val="480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80B" w:rsidRPr="007B580B" w:rsidRDefault="007B580B" w:rsidP="00471A0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7B580B"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80B" w:rsidRDefault="007B580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80B" w:rsidRDefault="007B580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80B" w:rsidRDefault="007B580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80B" w:rsidRDefault="007B580B" w:rsidP="00471A0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D62886" w:rsidRDefault="00D62886" w:rsidP="00D62886">
      <w:pPr>
        <w:pStyle w:val="5"/>
        <w:ind w:left="425"/>
      </w:pPr>
      <w:r>
        <w:t>返回参数示例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"Response":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{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"Head":{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"NWVersion":"1",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"NWCode":"10405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5</w:t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"NWExID":"",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"NWPartner":null,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"SubDBConfigID":NULL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},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"Data":{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"NWRespCode":"100",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"NWErrMsg":"</w:t>
      </w:r>
      <w:r w:rsidRPr="00B1257B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同步员工转正信息成功</w:t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"RecordCount":1,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"Record":[{"Accoun":""}]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5976E6" w:rsidRPr="00F857B7" w:rsidRDefault="005976E6" w:rsidP="005976E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D62886" w:rsidRDefault="005976E6" w:rsidP="00D6288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F857B7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D62886" w:rsidRPr="00D62886" w:rsidRDefault="00D62886" w:rsidP="00D62886">
      <w:pPr>
        <w:ind w:left="420"/>
      </w:pPr>
    </w:p>
    <w:p w:rsidR="007F1CAE" w:rsidRDefault="0071054E" w:rsidP="005A1CD8">
      <w:pPr>
        <w:pStyle w:val="3"/>
        <w:numPr>
          <w:ilvl w:val="2"/>
          <w:numId w:val="5"/>
        </w:numPr>
      </w:pPr>
      <w:bookmarkStart w:id="86" w:name="_Toc524965006"/>
      <w:r>
        <w:rPr>
          <w:rFonts w:hint="eastAsia"/>
        </w:rPr>
        <w:lastRenderedPageBreak/>
        <w:t>员工信息</w:t>
      </w:r>
      <w:r w:rsidR="00094AF9">
        <w:rPr>
          <w:rFonts w:hint="eastAsia"/>
        </w:rPr>
        <w:t>同步</w:t>
      </w:r>
      <w:bookmarkEnd w:id="86"/>
    </w:p>
    <w:p w:rsidR="00BE26C5" w:rsidRDefault="002A3395" w:rsidP="00BE26C5">
      <w:pPr>
        <w:ind w:firstLine="420"/>
      </w:pPr>
      <w:r>
        <w:rPr>
          <w:rFonts w:hint="eastAsia"/>
        </w:rPr>
        <w:t>员工的基础信息创建与更新接口。</w:t>
      </w:r>
    </w:p>
    <w:p w:rsidR="002A3395" w:rsidRPr="002A3395" w:rsidRDefault="00BE26C5" w:rsidP="00BE26C5">
      <w:pPr>
        <w:ind w:firstLine="420"/>
      </w:pPr>
      <w:r>
        <w:rPr>
          <w:rFonts w:hint="eastAsia"/>
        </w:rPr>
        <w:t>公司、部门、族群、岗位、职位、职级、薪酬档级信息只有员工在入职前本接口会接收更新，若入职后发起同步则不会更新员工信息以上信息内容，只能通过入、转、调、离接口进行同步。</w:t>
      </w:r>
    </w:p>
    <w:p w:rsidR="00A43386" w:rsidRDefault="00A43386" w:rsidP="00A43386">
      <w:pPr>
        <w:pStyle w:val="5"/>
      </w:pPr>
      <w:r>
        <w:t>请求参数</w:t>
      </w:r>
    </w:p>
    <w:tbl>
      <w:tblPr>
        <w:tblW w:w="8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8"/>
        <w:gridCol w:w="1798"/>
        <w:gridCol w:w="1678"/>
        <w:gridCol w:w="1557"/>
        <w:gridCol w:w="1533"/>
      </w:tblGrid>
      <w:tr w:rsidR="00A43386" w:rsidTr="00F30A34">
        <w:trPr>
          <w:trHeight w:val="495"/>
          <w:tblHeader/>
        </w:trPr>
        <w:tc>
          <w:tcPr>
            <w:tcW w:w="8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A43386" w:rsidTr="00F30A34">
        <w:trPr>
          <w:trHeight w:val="483"/>
          <w:tblHeader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3D3248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3D3248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BE26C5" w:rsidTr="00F30A34">
        <w:trPr>
          <w:trHeight w:val="91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3D3248" w:rsidTr="00F30A34">
        <w:trPr>
          <w:trHeight w:val="48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Default="003D3248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Default="003D3248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Default="00266EFE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248" w:rsidRDefault="003D3248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48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UserCode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工号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3D3248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UserName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IDType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证件类型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IDCard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证件号码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BE26C5" w:rsidTr="00F30A34">
        <w:trPr>
          <w:trHeight w:val="15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SexName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性别（男、女）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Birthday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DateTime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641948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Company</w:t>
            </w:r>
            <w:r w:rsidR="006419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641948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公司</w:t>
            </w:r>
            <w:r w:rsidR="006419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CompanyName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公司名称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641948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Department</w:t>
            </w:r>
            <w:r w:rsidR="006419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641948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部门</w:t>
            </w:r>
            <w:r w:rsidR="006419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Code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49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DepartmentName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部门名称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GroupsTypeID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族群</w:t>
            </w: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GroupsTypeName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族群名称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PostID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岗位</w:t>
            </w: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PostName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BusinessID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职位</w:t>
            </w: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BusinessName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DetailPostName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实际岗位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GradeLevelID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职级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GradeLevelName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职级名称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SalaryLevelID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薪酬档级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SalaryLevelName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薪酬档级名称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SuperiorUserCode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行政上级工号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SuperiorName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行政上级姓名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WorkTypeName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43386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用工类型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Pr="003D3248" w:rsidRDefault="00BE2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CompanyAgeAdjust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司龄调整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Float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Pr="003D3248" w:rsidRDefault="00BE2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BeforeWorkYear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工龄调整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Float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Pr="003D3248" w:rsidRDefault="00BE2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JoinWorkDate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参加工作日期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Datetime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Pr="003D3248" w:rsidRDefault="00BE2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OfficePhone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办公电话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3D3248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Pr="003D3248" w:rsidRDefault="00BE26C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D3248"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30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MobilePhone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手机号码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Default="00BE26C5">
            <w:r w:rsidRPr="00983569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MobileCutty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B4A59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虚拟网短号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Default="00BE26C5">
            <w:r w:rsidRPr="00983569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CompanyPhone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EB4A59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B4A59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公司配备手机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Default="00BE26C5">
            <w:r w:rsidRPr="00342AEF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CompanyCutty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B4A59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公司配备手机短号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Default="00BE26C5">
            <w:r w:rsidRPr="00342AEF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B847AF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A7339">
              <w:rPr>
                <w:rFonts w:ascii="Helvetica" w:hAnsi="Helvetica" w:cs="Helvetica"/>
                <w:color w:val="333333"/>
                <w:sz w:val="21"/>
                <w:szCs w:val="21"/>
              </w:rPr>
              <w:t>CareerGuideUserCode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B4A59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带教辅导员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工号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6C5" w:rsidRDefault="00BE26C5">
            <w:r w:rsidRPr="00342AEF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否</w:t>
            </w:r>
          </w:p>
        </w:tc>
      </w:tr>
      <w:tr w:rsidR="00BE26C5" w:rsidTr="00F30A34">
        <w:trPr>
          <w:trHeight w:val="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Pr="009A7339" w:rsidRDefault="003A7122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C5" w:rsidRDefault="00BE26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A43386" w:rsidRDefault="00A43386" w:rsidP="00A43386">
      <w:pPr>
        <w:pStyle w:val="5"/>
      </w:pPr>
      <w:r>
        <w:t>请求参数示例</w:t>
      </w:r>
      <w:r>
        <w:t>: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"Head": {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"NWCode": "104050",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"NWExID": </w:t>
      </w:r>
      <w:r w:rsidR="00FD6CB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"Data": {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"EHRID":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"UserID":"",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"UserCode":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"UserName":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"IDType":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"IDCard":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"SexName":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"Birthday":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"Company</w:t>
      </w:r>
      <w:r w:rsidR="00500A9C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Code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 xml:space="preserve">      "CompanyName":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"Department</w:t>
      </w:r>
      <w:r w:rsidR="00500A9C"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Code</w:t>
      </w:r>
      <w:bookmarkStart w:id="87" w:name="_GoBack"/>
      <w:bookmarkEnd w:id="87"/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"DepartmentName": 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"GroupsTypeID"</w:t>
      </w:r>
      <w:r w:rsidR="0094502F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"GroupsTypeName"</w:t>
      </w:r>
      <w:r w:rsidR="0094502F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"PostID"</w:t>
      </w:r>
      <w:r w:rsidR="00E87585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"PostName"</w:t>
      </w:r>
      <w:r w:rsidR="00E87585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"BusinessID"</w:t>
      </w:r>
      <w:r w:rsidR="00E87585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"BusinessName"</w:t>
      </w:r>
      <w:r w:rsidR="00E87585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"DetailPostName"</w:t>
      </w:r>
      <w:r w:rsidR="00E87585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"GradeLevelID"</w:t>
      </w:r>
      <w:r w:rsidR="00E87585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"GradeLevelName"</w:t>
      </w:r>
      <w:r w:rsidR="00E87585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"SalaryLevelID"</w:t>
      </w:r>
      <w:r w:rsidR="00E87585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"SalaryLevelName"</w:t>
      </w:r>
      <w:r w:rsidR="00E87585"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:</w:t>
      </w: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"SuperiorUserCode":"",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"SuperiorName":"",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"WorkTypeName":"",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"CompanyAgeAdjust":"",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"BeforeWorkYear":"",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"JoinWorkDate":"",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"OfficePhone":"",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"MobilePhone":"",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"CompanyPhone":"",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"CompanyCutty":"",</w:t>
      </w:r>
    </w:p>
    <w:p w:rsidR="003A7122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"CareerGuideUserCode":"",</w:t>
      </w:r>
    </w:p>
    <w:p w:rsidR="005D5CE8" w:rsidRPr="003A7122" w:rsidRDefault="003A7122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"Remark":""</w:t>
      </w:r>
    </w:p>
    <w:p w:rsidR="00A43386" w:rsidRDefault="005D5CE8" w:rsidP="003A7122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50" w:firstLine="1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3A7122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A43386" w:rsidRDefault="00A43386" w:rsidP="00A4338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A43386" w:rsidRDefault="00A43386" w:rsidP="00A4338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43386" w:rsidRDefault="00A43386" w:rsidP="00A43386">
      <w:pPr>
        <w:pStyle w:val="5"/>
      </w:pPr>
      <w:r w:rsidRPr="00AC746D">
        <w:lastRenderedPageBreak/>
        <w:t>返回</w:t>
      </w:r>
      <w:r>
        <w:t>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1259"/>
        <w:gridCol w:w="1026"/>
        <w:gridCol w:w="1481"/>
      </w:tblGrid>
      <w:tr w:rsidR="00A43386" w:rsidTr="00F10183">
        <w:trPr>
          <w:trHeight w:val="492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A43386" w:rsidTr="001B3DB9">
        <w:trPr>
          <w:trHeight w:val="480"/>
          <w:tblHeader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A43386" w:rsidTr="001B3DB9">
        <w:trPr>
          <w:trHeight w:val="492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386" w:rsidRPr="00920FC0" w:rsidRDefault="00D301C5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Pr="00920FC0" w:rsidRDefault="00A43386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100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Pr="00920FC0" w:rsidRDefault="00A43386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Pr="00920FC0" w:rsidRDefault="00A43386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386" w:rsidRDefault="00A43386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920FC0" w:rsidRPr="008A6FF5" w:rsidTr="001B3DB9">
        <w:trPr>
          <w:trHeight w:val="492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Default="00920FC0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920FC0" w:rsidTr="001B3DB9">
        <w:trPr>
          <w:trHeight w:val="480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RecordCount"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Default="00920FC0" w:rsidP="00266EF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返回对象行数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20FC0" w:rsidTr="00920FC0">
        <w:trPr>
          <w:trHeight w:val="480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Default="00920FC0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  <w:tr w:rsidR="00920FC0" w:rsidTr="00920FC0">
        <w:trPr>
          <w:trHeight w:val="480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员工编号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L</w:t>
            </w:r>
            <w:r w:rsidRPr="00920FC0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ong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Pr="00920FC0" w:rsidRDefault="00920FC0" w:rsidP="00D841A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C0" w:rsidRDefault="00920FC0" w:rsidP="00D841AA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</w:tbl>
    <w:p w:rsidR="00A43386" w:rsidRDefault="00A43386" w:rsidP="00A43386">
      <w:pPr>
        <w:pStyle w:val="5"/>
      </w:pPr>
      <w:r>
        <w:t>返回参数示例</w:t>
      </w:r>
    </w:p>
    <w:p w:rsidR="00920FC0" w:rsidRPr="00920FC0" w:rsidRDefault="00920FC0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{"Response":</w:t>
      </w:r>
    </w:p>
    <w:p w:rsidR="00920FC0" w:rsidRPr="00920FC0" w:rsidRDefault="00920FC0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920FC0" w:rsidRPr="00920FC0" w:rsidRDefault="00920FC0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"Head":{</w:t>
      </w:r>
    </w:p>
    <w:p w:rsidR="00920FC0" w:rsidRPr="00920FC0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"NWVersion":"1",</w:t>
      </w:r>
    </w:p>
    <w:p w:rsidR="00920FC0" w:rsidRPr="00920FC0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"NWCode":"104050",</w:t>
      </w:r>
    </w:p>
    <w:p w:rsidR="00920FC0" w:rsidRPr="00920FC0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"NWGUID":"201109090001",</w:t>
      </w:r>
    </w:p>
    <w:p w:rsidR="00920FC0" w:rsidRPr="00920FC0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"NWExID":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8639DE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"NWPartner":null,</w:t>
      </w:r>
    </w:p>
    <w:p w:rsidR="008639DE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"SubDBConfigID":null</w:t>
      </w:r>
    </w:p>
    <w:p w:rsidR="00920FC0" w:rsidRPr="00920FC0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},</w:t>
      </w:r>
    </w:p>
    <w:p w:rsidR="00920FC0" w:rsidRPr="00920FC0" w:rsidRDefault="00920FC0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"Data":{</w:t>
      </w:r>
    </w:p>
    <w:p w:rsidR="00920FC0" w:rsidRPr="00920FC0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"NWRespCode":"100",</w:t>
      </w:r>
    </w:p>
    <w:p w:rsidR="00920FC0" w:rsidRPr="00920FC0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"NWErrMsg":"</w:t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同步员工信息成功！</w:t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920FC0" w:rsidRPr="00920FC0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"RecordCount":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1</w:t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,</w:t>
      </w:r>
    </w:p>
    <w:p w:rsidR="00920FC0" w:rsidRPr="00920FC0" w:rsidRDefault="008639DE" w:rsidP="00920FC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lastRenderedPageBreak/>
        <w:tab/>
      </w:r>
      <w:r w:rsidR="00920FC0"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"Record":[{"UserID":}]</w:t>
      </w:r>
    </w:p>
    <w:p w:rsidR="008639DE" w:rsidRDefault="008639DE" w:rsidP="00A4338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 w:rsid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8639DE" w:rsidRDefault="00920FC0" w:rsidP="00A4338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A43386" w:rsidRDefault="00920FC0" w:rsidP="00A4338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920FC0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7F1CAE" w:rsidRDefault="00A65EC6" w:rsidP="005A1CD8">
      <w:pPr>
        <w:pStyle w:val="3"/>
        <w:numPr>
          <w:ilvl w:val="2"/>
          <w:numId w:val="5"/>
        </w:numPr>
      </w:pPr>
      <w:bookmarkStart w:id="88" w:name="_Toc524965007"/>
      <w:bookmarkEnd w:id="81"/>
      <w:bookmarkEnd w:id="82"/>
      <w:r>
        <w:rPr>
          <w:rFonts w:hint="eastAsia"/>
        </w:rPr>
        <w:t>员工头像同步</w:t>
      </w:r>
      <w:bookmarkEnd w:id="88"/>
    </w:p>
    <w:p w:rsidR="00286C3F" w:rsidRPr="00286C3F" w:rsidRDefault="00286C3F" w:rsidP="00286C3F">
      <w:pPr>
        <w:pStyle w:val="5"/>
      </w:pPr>
      <w:r>
        <w:t>请求参数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1"/>
        <w:gridCol w:w="3260"/>
        <w:gridCol w:w="1276"/>
        <w:gridCol w:w="1032"/>
        <w:gridCol w:w="1520"/>
      </w:tblGrid>
      <w:tr w:rsidR="00A65EC6" w:rsidTr="002A3FF1">
        <w:trPr>
          <w:trHeight w:val="492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请求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</w:t>
            </w:r>
          </w:p>
        </w:tc>
      </w:tr>
      <w:tr w:rsidR="00A65EC6" w:rsidTr="002A3FF1">
        <w:trPr>
          <w:trHeight w:val="480"/>
          <w:tblHeader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A65EC6" w:rsidTr="002A3FF1">
        <w:trPr>
          <w:trHeight w:val="492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Pr="009E417F" w:rsidRDefault="00A65EC6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E417F">
              <w:rPr>
                <w:rFonts w:ascii="Helvetica" w:hAnsi="Helvetica" w:cs="Helvetic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Pr="00A65EC6" w:rsidRDefault="00A65EC6" w:rsidP="002A3FF1">
            <w:pPr>
              <w:rPr>
                <w:rFonts w:ascii="新宋体" w:eastAsiaTheme="minorEastAsia" w:hAnsi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A65EC6">
              <w:rPr>
                <w:rFonts w:ascii="新宋体" w:eastAsiaTheme="minorEastAsia" w:hAnsi="新宋体" w:cs="新宋体"/>
                <w:color w:val="000000"/>
                <w:kern w:val="0"/>
                <w:sz w:val="19"/>
                <w:szCs w:val="19"/>
                <w:highlight w:val="white"/>
              </w:rPr>
              <w:t>员工</w:t>
            </w:r>
            <w:r w:rsidRPr="00A65EC6">
              <w:rPr>
                <w:rFonts w:ascii="新宋体" w:eastAsiaTheme="minorEastAsia" w:hAnsi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ID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L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ong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A65EC6" w:rsidTr="002A3FF1">
        <w:trPr>
          <w:trHeight w:val="480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Pr="009E417F" w:rsidRDefault="00A65EC6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E417F">
              <w:rPr>
                <w:rFonts w:ascii="Helvetica" w:hAnsi="Helvetica" w:cs="Helvetica"/>
                <w:color w:val="333333"/>
                <w:sz w:val="21"/>
                <w:szCs w:val="21"/>
              </w:rPr>
              <w:t>FileName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Pr="00A65EC6" w:rsidRDefault="00A65EC6" w:rsidP="002A3FF1">
            <w:pPr>
              <w:rPr>
                <w:rFonts w:ascii="新宋体" w:eastAsiaTheme="minorEastAsia" w:hAnsi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A65EC6">
              <w:rPr>
                <w:rFonts w:ascii="新宋体" w:eastAsiaTheme="minorEastAsia" w:hAnsi="新宋体" w:cs="新宋体"/>
                <w:color w:val="000000"/>
                <w:kern w:val="0"/>
                <w:sz w:val="19"/>
                <w:szCs w:val="19"/>
                <w:highlight w:val="white"/>
              </w:rPr>
              <w:t>文件名称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Default="00A65EC6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Default="00A65EC6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Default="00A65EC6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A65EC6" w:rsidTr="002A3FF1">
        <w:trPr>
          <w:trHeight w:val="480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Pr="009E417F" w:rsidRDefault="00A65EC6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E417F">
              <w:rPr>
                <w:rFonts w:ascii="Helvetica" w:hAnsi="Helvetica" w:cs="Helvetica"/>
                <w:color w:val="333333"/>
                <w:sz w:val="21"/>
                <w:szCs w:val="21"/>
              </w:rPr>
              <w:t>FileSize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Pr="00A65EC6" w:rsidRDefault="00A65EC6" w:rsidP="002A3FF1">
            <w:pPr>
              <w:rPr>
                <w:rFonts w:ascii="新宋体" w:eastAsiaTheme="minorEastAsia" w:hAnsi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A65EC6">
              <w:rPr>
                <w:rFonts w:ascii="新宋体" w:eastAsiaTheme="minorEastAsia" w:hAnsi="新宋体" w:cs="新宋体"/>
                <w:color w:val="000000"/>
                <w:kern w:val="0"/>
                <w:sz w:val="19"/>
                <w:szCs w:val="19"/>
                <w:highlight w:val="white"/>
              </w:rPr>
              <w:t>文件大小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65EC6" w:rsidRDefault="00A65EC6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A65EC6" w:rsidTr="002A3FF1">
        <w:trPr>
          <w:trHeight w:val="480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Pr="009E417F" w:rsidRDefault="00A65EC6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E417F">
              <w:rPr>
                <w:rFonts w:ascii="Helvetica" w:hAnsi="Helvetica" w:cs="Helvetica"/>
                <w:color w:val="333333"/>
                <w:sz w:val="21"/>
                <w:szCs w:val="21"/>
              </w:rPr>
              <w:t>FileContent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Pr="00A65EC6" w:rsidRDefault="00A65EC6" w:rsidP="002A3FF1">
            <w:pPr>
              <w:rPr>
                <w:rFonts w:ascii="新宋体" w:eastAsiaTheme="minorEastAsia" w:hAnsi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 w:rsidRPr="00A65EC6">
              <w:rPr>
                <w:rFonts w:ascii="新宋体" w:eastAsiaTheme="minorEastAsia" w:hAnsi="新宋体" w:cs="新宋体"/>
                <w:color w:val="000000"/>
                <w:kern w:val="0"/>
                <w:sz w:val="19"/>
                <w:szCs w:val="19"/>
                <w:highlight w:val="white"/>
              </w:rPr>
              <w:t>文件内容</w:t>
            </w:r>
            <w:r w:rsidRPr="00A65EC6">
              <w:rPr>
                <w:rFonts w:ascii="新宋体" w:eastAsiaTheme="minorEastAsia" w:hAnsi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(base64</w:t>
            </w:r>
            <w:r w:rsidRPr="00A65EC6">
              <w:rPr>
                <w:rFonts w:ascii="新宋体" w:eastAsiaTheme="minorEastAsia" w:hAnsi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格式</w:t>
            </w:r>
            <w:r w:rsidRPr="00A65EC6">
              <w:rPr>
                <w:rFonts w:ascii="新宋体" w:eastAsiaTheme="minorEastAsia" w:hAnsi="新宋体" w:cs="新宋体" w:hint="eastAsia"/>
                <w:color w:val="000000"/>
                <w:kern w:val="0"/>
                <w:sz w:val="19"/>
                <w:szCs w:val="19"/>
                <w:highlight w:val="white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Default="00A65EC6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Default="00A65EC6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EC6" w:rsidRDefault="00A65EC6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</w:tbl>
    <w:p w:rsidR="005B197C" w:rsidRPr="005B197C" w:rsidRDefault="005B197C" w:rsidP="005B197C">
      <w:pPr>
        <w:pStyle w:val="5"/>
      </w:pPr>
      <w:r>
        <w:t>请求参数示例</w:t>
      </w:r>
      <w:r>
        <w:t>: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"Head": {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"NWCode": "104051",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"NWExID": 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},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"Data": {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"UserID":,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 xml:space="preserve">      "FileName": "",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"FileSize":</w:t>
      </w:r>
      <w:r w:rsidR="00270F5C"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""</w:t>
      </w: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,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"FileContent": ""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}</w:t>
      </w:r>
    </w:p>
    <w:p w:rsidR="00A65EC6" w:rsidRP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}</w:t>
      </w:r>
    </w:p>
    <w:p w:rsidR="00A65EC6" w:rsidRDefault="00A65EC6" w:rsidP="00A65EC6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A65EC6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5B197C" w:rsidRDefault="005B197C" w:rsidP="005B197C">
      <w:pPr>
        <w:pStyle w:val="5"/>
      </w:pPr>
      <w:r w:rsidRPr="00AC746D">
        <w:t>返回</w:t>
      </w:r>
      <w:r>
        <w:t>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1259"/>
        <w:gridCol w:w="1026"/>
        <w:gridCol w:w="1481"/>
      </w:tblGrid>
      <w:tr w:rsidR="005B197C" w:rsidTr="002A3FF1">
        <w:trPr>
          <w:trHeight w:val="492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Default="005B197C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5B197C" w:rsidTr="002A3FF1">
        <w:trPr>
          <w:trHeight w:val="480"/>
          <w:tblHeader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Default="005B197C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Default="005B197C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Default="005B197C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Default="005B197C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Default="005B197C" w:rsidP="002A3FF1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5B197C" w:rsidTr="002A3FF1">
        <w:trPr>
          <w:trHeight w:val="492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100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197C" w:rsidRDefault="005B197C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5B197C" w:rsidTr="002A3FF1">
        <w:trPr>
          <w:trHeight w:val="492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Default="005B197C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5B197C" w:rsidTr="002A3FF1">
        <w:trPr>
          <w:trHeight w:val="480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RecordCount"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返回对象行数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5B197C" w:rsidTr="002A3FF1">
        <w:trPr>
          <w:trHeight w:val="480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Default="005B197C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  <w:tr w:rsidR="005B197C" w:rsidTr="002A3FF1">
        <w:trPr>
          <w:trHeight w:val="480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员工编号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L</w:t>
            </w:r>
            <w:r w:rsidRPr="00920FC0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ong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Pr="00920FC0" w:rsidRDefault="005B197C" w:rsidP="002A3FF1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20FC0"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97C" w:rsidRDefault="005B197C" w:rsidP="002A3FF1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B197C" w:rsidRDefault="005B197C" w:rsidP="005B197C">
      <w:pPr>
        <w:pStyle w:val="5"/>
      </w:pPr>
      <w:r>
        <w:t>返回参数示例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"Response":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{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"Head":{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"NWVersion":"1",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"NWCode":"104051",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"NWExID":"",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"NWPartner":null,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"SubDBConfigID":NULL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},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"Data":{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"NWRespCode":"100",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"NWErrMsg":"</w:t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员工头像同步成功</w:t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"RecordCount":,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"Record":[{"UserID":}]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5B197C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}</w:t>
      </w:r>
    </w:p>
    <w:p w:rsidR="00A65EC6" w:rsidRPr="005B197C" w:rsidRDefault="005B197C" w:rsidP="005B197C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5B197C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A65EC6" w:rsidRPr="00A65EC6" w:rsidRDefault="00A65EC6" w:rsidP="00A65EC6">
      <w:pPr>
        <w:rPr>
          <w:b/>
        </w:rPr>
      </w:pPr>
    </w:p>
    <w:p w:rsidR="00FA62F7" w:rsidRPr="00FA62F7" w:rsidRDefault="00A65EC6" w:rsidP="00FA62F7">
      <w:pPr>
        <w:pStyle w:val="3"/>
        <w:numPr>
          <w:ilvl w:val="2"/>
          <w:numId w:val="5"/>
        </w:numPr>
      </w:pPr>
      <w:bookmarkStart w:id="89" w:name="_Toc524965008"/>
      <w:r>
        <w:rPr>
          <w:rFonts w:hint="eastAsia"/>
        </w:rPr>
        <w:t>岗位信息同步</w:t>
      </w:r>
      <w:bookmarkEnd w:id="89"/>
    </w:p>
    <w:p w:rsidR="00586166" w:rsidRPr="00586166" w:rsidRDefault="00586166" w:rsidP="00586166">
      <w:pPr>
        <w:ind w:firstLine="420"/>
      </w:pPr>
      <w:r>
        <w:rPr>
          <w:rFonts w:hint="eastAsia"/>
        </w:rPr>
        <w:t>未来人力资源中的岗位信息从</w:t>
      </w:r>
      <w:r>
        <w:rPr>
          <w:rFonts w:hint="eastAsia"/>
        </w:rPr>
        <w:t>EHR</w:t>
      </w:r>
      <w:r>
        <w:rPr>
          <w:rFonts w:hint="eastAsia"/>
        </w:rPr>
        <w:t>单向同步至新视窗系统。</w:t>
      </w:r>
    </w:p>
    <w:p w:rsidR="00586166" w:rsidRDefault="00586166" w:rsidP="00586166">
      <w:pPr>
        <w:pStyle w:val="4"/>
        <w:numPr>
          <w:ilvl w:val="3"/>
          <w:numId w:val="5"/>
        </w:numPr>
      </w:pPr>
      <w:r>
        <w:rPr>
          <w:rFonts w:hint="eastAsia"/>
        </w:rPr>
        <w:t>族群</w:t>
      </w:r>
    </w:p>
    <w:p w:rsidR="00D17838" w:rsidRDefault="00586166" w:rsidP="00586166">
      <w:pPr>
        <w:ind w:firstLine="420"/>
      </w:pPr>
      <w:r>
        <w:rPr>
          <w:rFonts w:hint="eastAsia"/>
        </w:rPr>
        <w:t>新视窗接收族群信息同步接口；</w:t>
      </w:r>
    </w:p>
    <w:p w:rsidR="00254B2A" w:rsidRDefault="00254B2A" w:rsidP="00254B2A">
      <w:pPr>
        <w:pStyle w:val="5"/>
        <w:ind w:left="425"/>
      </w:pPr>
      <w:r>
        <w:t>请求参数</w:t>
      </w:r>
    </w:p>
    <w:tbl>
      <w:tblPr>
        <w:tblW w:w="8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5"/>
        <w:gridCol w:w="1456"/>
        <w:gridCol w:w="1844"/>
        <w:gridCol w:w="2040"/>
        <w:gridCol w:w="1275"/>
      </w:tblGrid>
      <w:tr w:rsidR="002C6BF0" w:rsidTr="0023292F">
        <w:trPr>
          <w:trHeight w:val="495"/>
          <w:tblHeader/>
        </w:trPr>
        <w:tc>
          <w:tcPr>
            <w:tcW w:w="8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2C6BF0" w:rsidTr="0023292F">
        <w:trPr>
          <w:trHeight w:val="483"/>
          <w:tblHeader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2C6BF0" w:rsidTr="0023292F">
        <w:trPr>
          <w:trHeight w:val="91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族群唯一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48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GroupsTypeID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族群编号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48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lastRenderedPageBreak/>
              <w:t>GroupsTypeName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族群名称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Status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状态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Int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启用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 xml:space="preserve"> 0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停用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C6BF0" w:rsidTr="0023292F">
        <w:trPr>
          <w:trHeight w:val="1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2C6BF0" w:rsidRDefault="002C6BF0" w:rsidP="002C6BF0">
      <w:pPr>
        <w:pStyle w:val="5"/>
      </w:pPr>
      <w:r>
        <w:t>请求参数示例</w:t>
      </w:r>
      <w:r>
        <w:t>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"Head":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"NWCode": "10409040",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"NWExID": ""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"Data":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"EHRID": "10",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"GroupsTypeID":"1341",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"GroupsTypeName": "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工程族群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"Status": 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"Remark": ""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2C6BF0" w:rsidRDefault="002C6BF0" w:rsidP="002C6BF0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6BF0" w:rsidRDefault="002C6BF0" w:rsidP="002C6BF0">
      <w:pPr>
        <w:pStyle w:val="5"/>
      </w:pPr>
      <w:r>
        <w:lastRenderedPageBreak/>
        <w:t>返回参数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1259"/>
        <w:gridCol w:w="1026"/>
        <w:gridCol w:w="1481"/>
      </w:tblGrid>
      <w:tr w:rsidR="002C6BF0" w:rsidTr="0023292F">
        <w:trPr>
          <w:trHeight w:val="492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2C6BF0" w:rsidTr="0023292F">
        <w:trPr>
          <w:trHeight w:val="480"/>
          <w:tblHeader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RecordCount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返回对象行数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</w:tbl>
    <w:p w:rsidR="002C6BF0" w:rsidRDefault="002C6BF0" w:rsidP="002C6BF0">
      <w:pPr>
        <w:pStyle w:val="5"/>
      </w:pPr>
      <w:r>
        <w:t>返回参数示例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"Response":{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200" w:firstLine="4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"Head":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300" w:firstLine="6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{ "NWVersion":"1",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400" w:firstLine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"NWCode":"10409040",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   "NWExID":"",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"NWPartner":null,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"SubDBConfigID":null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"Data":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{ "NWRespCode":"1",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 "NWErrMsg":"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族群信息同步成功！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 "RecordCount":0,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 "Record":[]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lastRenderedPageBreak/>
        <w:t>}</w:t>
      </w:r>
    </w:p>
    <w:p w:rsidR="002C6BF0" w:rsidRDefault="002C6BF0" w:rsidP="002C6BF0">
      <w:pPr>
        <w:pStyle w:val="4"/>
        <w:numPr>
          <w:ilvl w:val="3"/>
          <w:numId w:val="5"/>
        </w:numPr>
      </w:pPr>
      <w:r>
        <w:rPr>
          <w:rFonts w:hint="eastAsia"/>
        </w:rPr>
        <w:t>岗位</w:t>
      </w:r>
    </w:p>
    <w:p w:rsidR="002C6BF0" w:rsidRDefault="002C6BF0" w:rsidP="002C6BF0">
      <w:pPr>
        <w:pStyle w:val="a3"/>
        <w:ind w:left="425" w:firstLineChars="0" w:firstLine="0"/>
      </w:pPr>
      <w:r>
        <w:rPr>
          <w:rFonts w:hint="eastAsia"/>
        </w:rPr>
        <w:t>新视窗接收岗位信息同步接口；</w:t>
      </w:r>
    </w:p>
    <w:p w:rsidR="002C6BF0" w:rsidRDefault="002C6BF0" w:rsidP="002C6BF0">
      <w:pPr>
        <w:pStyle w:val="5"/>
        <w:ind w:left="425"/>
      </w:pPr>
      <w:r>
        <w:t>请求参数</w:t>
      </w:r>
    </w:p>
    <w:tbl>
      <w:tblPr>
        <w:tblW w:w="8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5"/>
        <w:gridCol w:w="1606"/>
        <w:gridCol w:w="1844"/>
        <w:gridCol w:w="1756"/>
        <w:gridCol w:w="1559"/>
      </w:tblGrid>
      <w:tr w:rsidR="002C6BF0" w:rsidTr="0023292F">
        <w:trPr>
          <w:trHeight w:val="495"/>
          <w:tblHeader/>
        </w:trPr>
        <w:tc>
          <w:tcPr>
            <w:tcW w:w="8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2C6BF0" w:rsidTr="0023292F">
        <w:trPr>
          <w:trHeight w:val="483"/>
          <w:tblHeader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2C6BF0" w:rsidTr="0023292F">
        <w:trPr>
          <w:trHeight w:val="91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岗位唯一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70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PostID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岗位编号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65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PostName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273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Status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状态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Int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启用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 xml:space="preserve"> 0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停用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GroupsTypeID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族群编号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616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PostLevel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岗级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257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PostType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岗位类别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G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P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S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2C6BF0" w:rsidRDefault="002C6BF0" w:rsidP="002C6BF0">
      <w:pPr>
        <w:pStyle w:val="5"/>
      </w:pPr>
      <w:r>
        <w:t>请求参数示例</w:t>
      </w:r>
      <w:r>
        <w:t>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"Head":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"NWCode": "10409030",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 xml:space="preserve">      "NWExID": ""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"Data":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"EHRID" : "2"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"PostID" : "2"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"PostName" : "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物业管理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1"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"Status" : 1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"GroupsTypeID" : "1343"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"PostLevel" : 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>"PostType" : "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管理类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ab/>
        <w:t xml:space="preserve">"Remark"  : "" 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2C6BF0" w:rsidRDefault="002C6BF0" w:rsidP="002C6BF0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6BF0" w:rsidRDefault="002C6BF0" w:rsidP="002C6BF0">
      <w:pPr>
        <w:pStyle w:val="5"/>
      </w:pPr>
      <w:r>
        <w:t>返回参数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1259"/>
        <w:gridCol w:w="1026"/>
        <w:gridCol w:w="1481"/>
      </w:tblGrid>
      <w:tr w:rsidR="002C6BF0" w:rsidTr="0023292F">
        <w:trPr>
          <w:trHeight w:val="492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2C6BF0" w:rsidTr="0023292F">
        <w:trPr>
          <w:trHeight w:val="480"/>
          <w:tblHeader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RecordCount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返回对象行数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</w:tbl>
    <w:p w:rsidR="002C6BF0" w:rsidRDefault="002C6BF0" w:rsidP="002C6BF0">
      <w:pPr>
        <w:pStyle w:val="5"/>
      </w:pPr>
      <w:r>
        <w:t>返回参数示例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lastRenderedPageBreak/>
        <w:t xml:space="preserve">  "Response":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{"Head":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"NWVersion":"1",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"NWCode":"10409030",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"NWExID":"",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"NWPartner":null,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"SubDBConfigID":null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"Data":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"NWRespCode":"1",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"NWErrMsg":"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岗位信息同步成功！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"RecordCount":0,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"Record":[]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}</w:t>
      </w:r>
    </w:p>
    <w:p w:rsidR="002C6BF0" w:rsidRDefault="002C6BF0" w:rsidP="002C6BF0"/>
    <w:p w:rsidR="002C6BF0" w:rsidRDefault="002C6BF0" w:rsidP="002C6BF0">
      <w:pPr>
        <w:pStyle w:val="4"/>
        <w:numPr>
          <w:ilvl w:val="3"/>
          <w:numId w:val="5"/>
        </w:numPr>
      </w:pPr>
      <w:r>
        <w:rPr>
          <w:rFonts w:hint="eastAsia"/>
        </w:rPr>
        <w:t>职位</w:t>
      </w:r>
    </w:p>
    <w:p w:rsidR="002C6BF0" w:rsidRDefault="002C6BF0" w:rsidP="002C6BF0">
      <w:pPr>
        <w:pStyle w:val="a3"/>
        <w:ind w:left="425" w:firstLineChars="0" w:firstLine="0"/>
      </w:pPr>
      <w:r>
        <w:rPr>
          <w:rFonts w:hint="eastAsia"/>
        </w:rPr>
        <w:t>新视窗接收职位信息同步接口；</w:t>
      </w:r>
    </w:p>
    <w:p w:rsidR="002C6BF0" w:rsidRDefault="002C6BF0" w:rsidP="002C6BF0">
      <w:pPr>
        <w:pStyle w:val="5"/>
        <w:ind w:left="425"/>
      </w:pPr>
      <w:r>
        <w:t>请求参数</w:t>
      </w:r>
    </w:p>
    <w:tbl>
      <w:tblPr>
        <w:tblW w:w="8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0"/>
        <w:gridCol w:w="1681"/>
        <w:gridCol w:w="1844"/>
        <w:gridCol w:w="1898"/>
        <w:gridCol w:w="1417"/>
      </w:tblGrid>
      <w:tr w:rsidR="002C6BF0" w:rsidTr="0023292F">
        <w:trPr>
          <w:trHeight w:val="495"/>
          <w:tblHeader/>
        </w:trPr>
        <w:tc>
          <w:tcPr>
            <w:tcW w:w="8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2C6BF0" w:rsidTr="0023292F">
        <w:trPr>
          <w:trHeight w:val="483"/>
          <w:tblHeader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2C6BF0" w:rsidTr="0023292F">
        <w:trPr>
          <w:trHeight w:val="311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lastRenderedPageBreak/>
              <w:t>EHRID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职位唯一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07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BusinessID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职位编号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48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BusinessName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职位名称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97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Status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状态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Int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启用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 xml:space="preserve"> 0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停用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PostID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岗位编号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GradeLevelID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职级编号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2C6BF0" w:rsidRDefault="002C6BF0" w:rsidP="002C6BF0">
      <w:pPr>
        <w:pStyle w:val="5"/>
      </w:pPr>
      <w:r>
        <w:t>请求参数示例</w:t>
      </w:r>
      <w:r>
        <w:t>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"Head":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"NWCode": "10409060",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"NWExID": ""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"Data":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"EHRID" : "66"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"BusinessID": "88"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"BusinessName" : 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水电工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"Status": 1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"PostID": "2"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"GradeLevelID": "2",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lastRenderedPageBreak/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"Remark": "" 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  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2C6BF0" w:rsidRDefault="002C6BF0" w:rsidP="002C6BF0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6BF0" w:rsidRDefault="002C6BF0" w:rsidP="002C6BF0">
      <w:pPr>
        <w:pStyle w:val="5"/>
      </w:pPr>
      <w:r>
        <w:t>返回参数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1259"/>
        <w:gridCol w:w="1026"/>
        <w:gridCol w:w="1481"/>
      </w:tblGrid>
      <w:tr w:rsidR="002C6BF0" w:rsidTr="0023292F">
        <w:trPr>
          <w:trHeight w:val="492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2C6BF0" w:rsidTr="0023292F">
        <w:trPr>
          <w:trHeight w:val="480"/>
          <w:tblHeader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RecordCount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返回对象行数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</w:tbl>
    <w:p w:rsidR="002C6BF0" w:rsidRDefault="002C6BF0" w:rsidP="002C6BF0">
      <w:pPr>
        <w:pStyle w:val="5"/>
        <w:ind w:left="425"/>
      </w:pPr>
      <w:r>
        <w:t>返回参数示例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"Response":{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"Head":{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"NWVersion":"1",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"NWCode":"10409060",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"NWExID":"",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"NWPartner":null,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"SubDBConfigID":null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"Data":{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lastRenderedPageBreak/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"NWRespCode":"1",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"NWErrMsg":"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职位信息同步成功！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"RecordCount":0,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"Record":[]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}</w:t>
      </w:r>
    </w:p>
    <w:p w:rsidR="002C6BF0" w:rsidRDefault="002C6BF0" w:rsidP="002C6BF0"/>
    <w:p w:rsidR="002C6BF0" w:rsidRDefault="002C6BF0" w:rsidP="002C6BF0">
      <w:pPr>
        <w:pStyle w:val="4"/>
        <w:numPr>
          <w:ilvl w:val="3"/>
          <w:numId w:val="5"/>
        </w:numPr>
      </w:pPr>
      <w:r>
        <w:rPr>
          <w:rFonts w:hint="eastAsia"/>
        </w:rPr>
        <w:t>职级</w:t>
      </w:r>
    </w:p>
    <w:p w:rsidR="002C6BF0" w:rsidRDefault="002C6BF0" w:rsidP="002C6BF0">
      <w:pPr>
        <w:pStyle w:val="a3"/>
        <w:ind w:left="425" w:firstLineChars="0" w:firstLine="0"/>
      </w:pPr>
      <w:r>
        <w:rPr>
          <w:rFonts w:hint="eastAsia"/>
        </w:rPr>
        <w:t>新视窗接收职级信息同步接口；</w:t>
      </w:r>
    </w:p>
    <w:p w:rsidR="002C6BF0" w:rsidRDefault="002C6BF0" w:rsidP="002C6BF0">
      <w:pPr>
        <w:pStyle w:val="5"/>
      </w:pPr>
      <w:r>
        <w:t>请求参数</w:t>
      </w:r>
    </w:p>
    <w:tbl>
      <w:tblPr>
        <w:tblW w:w="87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0"/>
        <w:gridCol w:w="1581"/>
        <w:gridCol w:w="1844"/>
        <w:gridCol w:w="1898"/>
        <w:gridCol w:w="1559"/>
      </w:tblGrid>
      <w:tr w:rsidR="002C6BF0" w:rsidTr="0023292F">
        <w:trPr>
          <w:trHeight w:val="495"/>
          <w:tblHeader/>
        </w:trPr>
        <w:tc>
          <w:tcPr>
            <w:tcW w:w="8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2C6BF0" w:rsidTr="0023292F">
        <w:trPr>
          <w:trHeight w:val="483"/>
          <w:tblHeader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2C6BF0" w:rsidTr="0023292F">
        <w:trPr>
          <w:trHeight w:val="91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职级唯一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4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GradeLevelID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职级编号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48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GradeLevelName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职级名称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Status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状态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Int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启用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 xml:space="preserve"> 0</w:t>
            </w: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停用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2C6BF0" w:rsidRDefault="002C6BF0" w:rsidP="002C6BF0">
      <w:pPr>
        <w:pStyle w:val="5"/>
      </w:pPr>
      <w:r>
        <w:t>请求参数示例</w:t>
      </w:r>
      <w:r>
        <w:t>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"Head":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lastRenderedPageBreak/>
        <w:t xml:space="preserve">      "NWVersion": 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"NWCode": "10409050",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"NWExID": ""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"Data":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"EHRID" : "30"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"GradeLevelID" : "2"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"GradeLevelName" : "G1"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"Status" : 1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"Remark"  : "" 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}</w:t>
      </w:r>
    </w:p>
    <w:p w:rsidR="002C6BF0" w:rsidRDefault="002C6BF0" w:rsidP="002C6BF0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6BF0" w:rsidRDefault="002C6BF0" w:rsidP="002C6BF0">
      <w:pPr>
        <w:pStyle w:val="5"/>
      </w:pPr>
      <w:r>
        <w:t>返回参数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1259"/>
        <w:gridCol w:w="1026"/>
        <w:gridCol w:w="1481"/>
      </w:tblGrid>
      <w:tr w:rsidR="002C6BF0" w:rsidTr="0023292F">
        <w:trPr>
          <w:trHeight w:val="492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2C6BF0" w:rsidTr="0023292F">
        <w:trPr>
          <w:trHeight w:val="480"/>
          <w:tblHeader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RecordCount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返回对象行数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</w:tbl>
    <w:p w:rsidR="002C6BF0" w:rsidRDefault="002C6BF0" w:rsidP="002C6BF0">
      <w:pPr>
        <w:pStyle w:val="5"/>
        <w:ind w:left="425"/>
      </w:pPr>
      <w:r>
        <w:t>返回参数示例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lastRenderedPageBreak/>
        <w:t xml:space="preserve">  "Response":{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"Head":{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"NWVersion":"1",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"NWCode":"10409050",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"NWExID":"",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"NWPartner":null,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"SubDBConfigID":null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 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"Data":{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"NWRespCode":"1",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"NWErrMsg":"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职级信息同步成功！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"RecordCount":0,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"Record":[]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 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}</w:t>
      </w:r>
    </w:p>
    <w:p w:rsidR="002C6BF0" w:rsidRDefault="002C6BF0" w:rsidP="002C6BF0">
      <w:pPr>
        <w:pStyle w:val="4"/>
        <w:numPr>
          <w:ilvl w:val="3"/>
          <w:numId w:val="5"/>
        </w:numPr>
      </w:pPr>
      <w:r>
        <w:rPr>
          <w:rFonts w:hint="eastAsia"/>
        </w:rPr>
        <w:t>薪酬档级</w:t>
      </w:r>
    </w:p>
    <w:p w:rsidR="002C6BF0" w:rsidRDefault="002C6BF0" w:rsidP="002C6BF0">
      <w:pPr>
        <w:pStyle w:val="a3"/>
        <w:ind w:left="425" w:firstLineChars="0" w:firstLine="0"/>
      </w:pPr>
      <w:r>
        <w:rPr>
          <w:rFonts w:hint="eastAsia"/>
        </w:rPr>
        <w:t>新视窗接收薪酬档级信息同步接口；</w:t>
      </w:r>
    </w:p>
    <w:p w:rsidR="002C6BF0" w:rsidRDefault="002C6BF0" w:rsidP="002C6BF0">
      <w:pPr>
        <w:pStyle w:val="5"/>
      </w:pPr>
      <w:r>
        <w:t>请求参数</w:t>
      </w:r>
    </w:p>
    <w:tbl>
      <w:tblPr>
        <w:tblW w:w="87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0"/>
        <w:gridCol w:w="1913"/>
        <w:gridCol w:w="1462"/>
        <w:gridCol w:w="1756"/>
        <w:gridCol w:w="1701"/>
      </w:tblGrid>
      <w:tr w:rsidR="002C6BF0" w:rsidTr="0023292F">
        <w:trPr>
          <w:trHeight w:val="495"/>
          <w:tblHeader/>
        </w:trPr>
        <w:tc>
          <w:tcPr>
            <w:tcW w:w="8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2C6BF0" w:rsidTr="0023292F">
        <w:trPr>
          <w:trHeight w:val="483"/>
          <w:tblHeader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2C6BF0" w:rsidTr="0023292F">
        <w:trPr>
          <w:trHeight w:val="91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EHRID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薪酬档级唯一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488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SalaryLevelID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薪酬档级编号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488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lastRenderedPageBreak/>
              <w:t>SalaryLevelName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薪酬档级名称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Status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状态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Int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启用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 xml:space="preserve"> 0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停用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  <w:tr w:rsidR="002C6BF0" w:rsidTr="0023292F">
        <w:trPr>
          <w:trHeight w:val="18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Remark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否</w:t>
            </w:r>
          </w:p>
        </w:tc>
      </w:tr>
    </w:tbl>
    <w:p w:rsidR="002C6BF0" w:rsidRDefault="002C6BF0" w:rsidP="002C6BF0">
      <w:pPr>
        <w:pStyle w:val="5"/>
      </w:pPr>
      <w:r>
        <w:t>请求参数示例</w:t>
      </w:r>
      <w:r>
        <w:t>: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"Head":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"NWCode": "10409070",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"NWExID": ""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"Data": 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"EHRID" : "86"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"SalaryLevelID" : "2"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"SalaryLevelName" : 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一级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"Status" : 1 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"Remark"  : "" 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}</w:t>
      </w:r>
    </w:p>
    <w:p w:rsidR="002C6BF0" w:rsidRDefault="002C6BF0" w:rsidP="002C6BF0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C6BF0" w:rsidRDefault="002C6BF0" w:rsidP="002C6BF0">
      <w:pPr>
        <w:pStyle w:val="5"/>
      </w:pPr>
      <w:r>
        <w:lastRenderedPageBreak/>
        <w:t>返回参数</w:t>
      </w:r>
    </w:p>
    <w:tbl>
      <w:tblPr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180"/>
        <w:gridCol w:w="1259"/>
        <w:gridCol w:w="1026"/>
        <w:gridCol w:w="1481"/>
      </w:tblGrid>
      <w:tr w:rsidR="002C6BF0" w:rsidTr="0023292F">
        <w:trPr>
          <w:trHeight w:val="492"/>
          <w:tblHeader/>
        </w:trPr>
        <w:tc>
          <w:tcPr>
            <w:tcW w:w="8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2C6BF0" w:rsidTr="0023292F">
        <w:trPr>
          <w:trHeight w:val="480"/>
          <w:tblHeader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92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RecordCount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返回对象行数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C6BF0" w:rsidTr="0023292F">
        <w:trPr>
          <w:trHeight w:val="480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BF0" w:rsidRDefault="002C6BF0" w:rsidP="0023292F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</w:tbl>
    <w:p w:rsidR="002C6BF0" w:rsidRDefault="002C6BF0" w:rsidP="002C6BF0">
      <w:pPr>
        <w:pStyle w:val="5"/>
      </w:pPr>
      <w:r>
        <w:t>返回参数示例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{"Response":{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"Head":{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"NWVersion":"1",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"NWCode":"10409070",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"NWExID":"",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"NWPartner":null,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"SubDBConfigID":null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"Data":{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"NWRespCode":"1",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"NWErrMsg":"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薪酬档级信息同步成功！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"RecordCount":0,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"Record":[]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</w:t>
      </w:r>
    </w:p>
    <w:p w:rsidR="002C6BF0" w:rsidRDefault="002C6BF0" w:rsidP="002C6BF0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lastRenderedPageBreak/>
        <w:t>}</w:t>
      </w:r>
    </w:p>
    <w:p w:rsidR="00EB4A59" w:rsidRDefault="00EB4A59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Pr="00FA62F7" w:rsidRDefault="00E11997" w:rsidP="00E11997">
      <w:pPr>
        <w:pStyle w:val="3"/>
        <w:numPr>
          <w:ilvl w:val="2"/>
          <w:numId w:val="5"/>
        </w:numPr>
      </w:pPr>
      <w:bookmarkStart w:id="90" w:name="_Toc524965009"/>
      <w:r>
        <w:rPr>
          <w:rFonts w:hint="eastAsia"/>
        </w:rPr>
        <w:t>考勤接口</w:t>
      </w:r>
      <w:bookmarkEnd w:id="90"/>
    </w:p>
    <w:p w:rsidR="00E11997" w:rsidRPr="00586166" w:rsidRDefault="00865E7E" w:rsidP="00E11997">
      <w:pPr>
        <w:ind w:firstLine="420"/>
      </w:pPr>
      <w:r>
        <w:rPr>
          <w:rFonts w:hint="eastAsia"/>
        </w:rPr>
        <w:t>新视窗提供</w:t>
      </w:r>
      <w:r w:rsidR="008C4457">
        <w:rPr>
          <w:rFonts w:hint="eastAsia"/>
        </w:rPr>
        <w:t>考勤</w:t>
      </w:r>
      <w:r>
        <w:rPr>
          <w:rFonts w:hint="eastAsia"/>
        </w:rPr>
        <w:t>接口供</w:t>
      </w:r>
      <w:r>
        <w:t>HER</w:t>
      </w:r>
      <w:r>
        <w:rPr>
          <w:rFonts w:hint="eastAsia"/>
        </w:rPr>
        <w:t>调用</w:t>
      </w:r>
      <w:r w:rsidR="00E11997">
        <w:rPr>
          <w:rFonts w:hint="eastAsia"/>
        </w:rPr>
        <w:t>。</w:t>
      </w:r>
    </w:p>
    <w:p w:rsidR="00E11997" w:rsidRDefault="00865E7E" w:rsidP="00E11997">
      <w:pPr>
        <w:pStyle w:val="4"/>
        <w:numPr>
          <w:ilvl w:val="3"/>
          <w:numId w:val="5"/>
        </w:numPr>
      </w:pPr>
      <w:r>
        <w:rPr>
          <w:rFonts w:hint="eastAsia"/>
        </w:rPr>
        <w:t>年休假与存休接口</w:t>
      </w:r>
    </w:p>
    <w:p w:rsidR="00E11997" w:rsidRDefault="00E11997" w:rsidP="00E11997">
      <w:pPr>
        <w:ind w:firstLine="420"/>
      </w:pPr>
      <w:r>
        <w:rPr>
          <w:rFonts w:hint="eastAsia"/>
        </w:rPr>
        <w:t>新视窗</w:t>
      </w:r>
      <w:r w:rsidR="008C4457">
        <w:rPr>
          <w:rFonts w:hint="eastAsia"/>
        </w:rPr>
        <w:t>提供年休假与存休接口</w:t>
      </w:r>
      <w:r w:rsidR="008C4457">
        <w:rPr>
          <w:rFonts w:hint="eastAsia"/>
        </w:rPr>
        <w:t>,</w:t>
      </w:r>
      <w:r w:rsidR="008C4457" w:rsidRPr="008C4457">
        <w:t xml:space="preserve"> </w:t>
      </w:r>
      <w:r w:rsidR="008C4457">
        <w:t>HER</w:t>
      </w:r>
      <w:r w:rsidR="008C4457">
        <w:rPr>
          <w:rFonts w:hint="eastAsia"/>
        </w:rPr>
        <w:t>调用</w:t>
      </w:r>
    </w:p>
    <w:p w:rsidR="00E11997" w:rsidRDefault="00E11997" w:rsidP="00E11997">
      <w:pPr>
        <w:pStyle w:val="5"/>
        <w:ind w:left="425"/>
      </w:pPr>
      <w:r>
        <w:t>请求参数</w:t>
      </w:r>
    </w:p>
    <w:tbl>
      <w:tblPr>
        <w:tblW w:w="8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5"/>
        <w:gridCol w:w="1456"/>
        <w:gridCol w:w="1844"/>
        <w:gridCol w:w="2040"/>
        <w:gridCol w:w="1275"/>
      </w:tblGrid>
      <w:tr w:rsidR="00E11997" w:rsidTr="006C299E">
        <w:trPr>
          <w:trHeight w:val="495"/>
          <w:tblHeader/>
        </w:trPr>
        <w:tc>
          <w:tcPr>
            <w:tcW w:w="8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请求参数</w:t>
            </w:r>
          </w:p>
        </w:tc>
      </w:tr>
      <w:tr w:rsidR="00E11997" w:rsidTr="006C299E">
        <w:trPr>
          <w:trHeight w:val="483"/>
          <w:tblHeader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中文名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是否必填</w:t>
            </w:r>
          </w:p>
        </w:tc>
      </w:tr>
      <w:tr w:rsidR="00E11997" w:rsidTr="006C299E">
        <w:trPr>
          <w:trHeight w:val="91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8C4457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t>UserID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8C445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员工</w:t>
            </w:r>
            <w:r w:rsidR="00E11997"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CD045A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BigInt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是</w:t>
            </w:r>
          </w:p>
        </w:tc>
      </w:tr>
    </w:tbl>
    <w:p w:rsidR="00E11997" w:rsidRDefault="00E11997" w:rsidP="00E11997">
      <w:pPr>
        <w:pStyle w:val="5"/>
      </w:pPr>
      <w:r>
        <w:t>请求参数示例</w:t>
      </w:r>
      <w:r>
        <w:t>: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"Request": {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"Head": {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"NWVersion": "1",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"NWCode": "</w:t>
      </w:r>
      <w:r w:rsidR="006E4060">
        <w:rPr>
          <w:rFonts w:hint="eastAsia"/>
        </w:rPr>
        <w:t>104056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"NWGUID": "201109090001",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"NWExID": ""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},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"Data": {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    "</w:t>
      </w:r>
      <w:r w:rsidR="00CD045A">
        <w:rPr>
          <w:rFonts w:hint="eastAsia"/>
        </w:rPr>
        <w:t>UserID</w:t>
      </w: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": "10",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 xml:space="preserve">    }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100" w:firstLine="2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 xml:space="preserve">  }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E11997" w:rsidRDefault="00E11997" w:rsidP="00E11997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11997" w:rsidRDefault="00E11997" w:rsidP="00E11997">
      <w:pPr>
        <w:pStyle w:val="5"/>
      </w:pPr>
      <w:r>
        <w:t>返回参数</w:t>
      </w:r>
    </w:p>
    <w:tbl>
      <w:tblPr>
        <w:tblW w:w="8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3069"/>
        <w:gridCol w:w="1267"/>
        <w:gridCol w:w="1033"/>
        <w:gridCol w:w="1492"/>
      </w:tblGrid>
      <w:tr w:rsidR="00E11997" w:rsidTr="002F10F2">
        <w:trPr>
          <w:trHeight w:val="421"/>
          <w:tblHeader/>
        </w:trPr>
        <w:tc>
          <w:tcPr>
            <w:tcW w:w="8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返回参数</w:t>
            </w:r>
          </w:p>
        </w:tc>
      </w:tr>
      <w:tr w:rsidR="00E11997" w:rsidTr="002F10F2">
        <w:trPr>
          <w:trHeight w:val="410"/>
          <w:tblHeader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参数名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参数类型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父级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11997" w:rsidTr="002F10F2">
        <w:trPr>
          <w:trHeight w:val="421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NWRespCode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返回代码，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=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成功，其他为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异常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E11997" w:rsidTr="002F10F2">
        <w:trPr>
          <w:trHeight w:val="421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NWErrMsg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补充说明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String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E11997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RecordCount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返回对象行数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E11997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Record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返回对象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97" w:rsidRDefault="00E11997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YearSum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本年年休假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UserID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员工</w:t>
            </w: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ID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long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intoSum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历年接转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UseSum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本年使用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LastSum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本年剩余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LastLeftHoliday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历年剩余调休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TotalHoliday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累计调休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TotalUsed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累计使用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TotalDeduct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累计抵扣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LeftHoliday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剩余调休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2F10F2" w:rsidTr="002F10F2">
        <w:trPr>
          <w:trHeight w:val="41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TotaloutWork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累计缺勤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P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hAnsi="Helvetica" w:cs="Helvetica"/>
                <w:color w:val="333333"/>
                <w:sz w:val="21"/>
                <w:szCs w:val="21"/>
              </w:rPr>
              <w:t>decimal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10F2" w:rsidRDefault="002F10F2" w:rsidP="006C299E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:rsidR="00BE7993" w:rsidTr="00BE7993">
        <w:trPr>
          <w:trHeight w:val="560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993" w:rsidRPr="00BE7993" w:rsidRDefault="00BE7993" w:rsidP="00BE799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E7993">
              <w:rPr>
                <w:rFonts w:ascii="Helvetica" w:hAnsi="Helvetica" w:cs="Helvetica"/>
                <w:color w:val="333333"/>
                <w:sz w:val="21"/>
                <w:szCs w:val="21"/>
              </w:rPr>
              <w:t>CheckYear</w:t>
            </w:r>
          </w:p>
          <w:p w:rsidR="00BE7993" w:rsidRPr="002F10F2" w:rsidRDefault="00BE7993" w:rsidP="00CA5F8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993" w:rsidRPr="002F10F2" w:rsidRDefault="00BE7993" w:rsidP="00CA5F8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年份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993" w:rsidRPr="002F10F2" w:rsidRDefault="00BE7993" w:rsidP="00CA5F8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nt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993" w:rsidRDefault="00BE7993" w:rsidP="00CA5F8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7993" w:rsidRDefault="00BE7993" w:rsidP="00CA5F84">
            <w:pPr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2F10F2">
              <w:rPr>
                <w:rFonts w:ascii="Helvetica" w:eastAsia="宋体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:rsidR="00E11997" w:rsidRDefault="00E11997" w:rsidP="00E11997">
      <w:pPr>
        <w:pStyle w:val="5"/>
      </w:pPr>
      <w:r>
        <w:t>返回参数示例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"Response":{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200" w:firstLine="4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"Head":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300" w:firstLine="6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{ "NWVersion":"1",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firstLineChars="400" w:firstLine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"NWCode":"10409040",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"NWGUID":"201109090001",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 xml:space="preserve">         "NWExID":"",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"NWPartner":null,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"SubDBConfigID":null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},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"Data":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>{ "NWRespCode":"1",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 "NWErrMsg":"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族群信息同步成功！</w:t>
      </w: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",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 "RecordCount":0,</w:t>
      </w:r>
    </w:p>
    <w:p w:rsidR="00284CB8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ab/>
        <w:t xml:space="preserve">  "Record":[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{"YearSum":1.0000,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"UserID":1,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"intoSum":0.0000,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"UseSum":0.0000,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"LastSum":0.0000,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"LastLeftHoliday":0.00,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lastRenderedPageBreak/>
        <w:t>"TotalHoliday":0.00,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"TotalUsed":0.00,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"TotalDeduct":2.00,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"LeftHoliday":0.00,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"TotaloutWork":0.00,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"ID":0,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"Remark":null,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"CreateUserID":0,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"CreateUserName":null,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"UpdateUserID":0,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"UpdateUserName":null,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"UpdateDateTime":"0001-01-01T00:00:00",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"CreateDateTime":"0001-01-01T00:00:00"</w:t>
      </w:r>
    </w:p>
    <w:p w:rsidR="00284CB8" w:rsidRDefault="00284CB8" w:rsidP="00284CB8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 w:rsidRPr="00284CB8">
        <w:rPr>
          <w:rFonts w:ascii="Consolas" w:hAnsi="Consolas" w:cs="Consolas"/>
          <w:color w:val="333333"/>
          <w:sz w:val="20"/>
          <w:szCs w:val="20"/>
          <w:shd w:val="clear" w:color="auto" w:fill="F9F2F4"/>
        </w:rPr>
        <w:t>}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]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}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ind w:left="800" w:hangingChars="400" w:hanging="80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}</w:t>
      </w:r>
    </w:p>
    <w:p w:rsidR="00E11997" w:rsidRDefault="00E11997" w:rsidP="00E11997">
      <w:pPr>
        <w:pStyle w:val="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 w:cs="Consolas"/>
          <w:color w:val="333333"/>
          <w:sz w:val="20"/>
          <w:szCs w:val="20"/>
          <w:shd w:val="clear" w:color="auto" w:fill="F9F2F4"/>
        </w:rPr>
      </w:pPr>
      <w:r>
        <w:rPr>
          <w:rFonts w:ascii="Consolas" w:hAnsi="Consolas" w:cs="Consolas" w:hint="eastAsia"/>
          <w:color w:val="333333"/>
          <w:sz w:val="20"/>
          <w:szCs w:val="20"/>
          <w:shd w:val="clear" w:color="auto" w:fill="F9F2F4"/>
        </w:rPr>
        <w:t>}</w:t>
      </w: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Default="00E11997" w:rsidP="00586166">
      <w:pPr>
        <w:ind w:firstLine="420"/>
      </w:pPr>
    </w:p>
    <w:p w:rsidR="00E11997" w:rsidRPr="00586166" w:rsidRDefault="00E11997" w:rsidP="00586166">
      <w:pPr>
        <w:ind w:firstLine="420"/>
      </w:pPr>
    </w:p>
    <w:p w:rsidR="00D00FA7" w:rsidRDefault="00D00FA7" w:rsidP="00063D43">
      <w:pPr>
        <w:pStyle w:val="1"/>
        <w:ind w:left="420"/>
      </w:pPr>
      <w:bookmarkStart w:id="91" w:name="_Toc524965010"/>
      <w:r>
        <w:rPr>
          <w:rFonts w:hint="eastAsia"/>
        </w:rPr>
        <w:t>功能调整</w:t>
      </w:r>
      <w:bookmarkEnd w:id="91"/>
    </w:p>
    <w:p w:rsidR="005A1CD8" w:rsidRPr="005A1CD8" w:rsidRDefault="005A1CD8" w:rsidP="005A1CD8">
      <w:pPr>
        <w:pStyle w:val="a3"/>
        <w:keepNext/>
        <w:keepLines/>
        <w:numPr>
          <w:ilvl w:val="0"/>
          <w:numId w:val="5"/>
        </w:numPr>
        <w:spacing w:before="260" w:after="260" w:line="416" w:lineRule="auto"/>
        <w:ind w:firstLineChars="0"/>
        <w:outlineLvl w:val="1"/>
        <w:rPr>
          <w:rFonts w:asciiTheme="majorHAnsi" w:eastAsia="微软雅黑" w:hAnsiTheme="majorHAnsi" w:cstheme="majorBidi"/>
          <w:b/>
          <w:bCs/>
          <w:vanish/>
          <w:sz w:val="30"/>
          <w:szCs w:val="32"/>
        </w:rPr>
      </w:pPr>
      <w:bookmarkStart w:id="92" w:name="_Toc520135463"/>
      <w:bookmarkStart w:id="93" w:name="_Toc520361860"/>
      <w:bookmarkStart w:id="94" w:name="_Toc522635824"/>
      <w:bookmarkStart w:id="95" w:name="_Toc524965011"/>
      <w:bookmarkEnd w:id="92"/>
      <w:bookmarkEnd w:id="93"/>
      <w:bookmarkEnd w:id="94"/>
      <w:bookmarkEnd w:id="95"/>
    </w:p>
    <w:p w:rsidR="0071054E" w:rsidRDefault="0071054E" w:rsidP="005A1CD8">
      <w:pPr>
        <w:pStyle w:val="2"/>
        <w:numPr>
          <w:ilvl w:val="1"/>
          <w:numId w:val="5"/>
        </w:numPr>
      </w:pPr>
      <w:bookmarkStart w:id="96" w:name="_Toc524965012"/>
      <w:r>
        <w:rPr>
          <w:rFonts w:hint="eastAsia"/>
        </w:rPr>
        <w:t>教育经历日期问题</w:t>
      </w:r>
      <w:bookmarkEnd w:id="96"/>
    </w:p>
    <w:p w:rsidR="008959A4" w:rsidRPr="00F50D23" w:rsidRDefault="008959A4" w:rsidP="00F50D23">
      <w:pPr>
        <w:pStyle w:val="3"/>
        <w:numPr>
          <w:ilvl w:val="2"/>
          <w:numId w:val="5"/>
        </w:numPr>
      </w:pPr>
      <w:bookmarkStart w:id="97" w:name="_Toc520135465"/>
      <w:bookmarkStart w:id="98" w:name="_Toc524965013"/>
      <w:r w:rsidRPr="00F50D23">
        <w:rPr>
          <w:rFonts w:hint="eastAsia"/>
        </w:rPr>
        <w:t>需求描述</w:t>
      </w:r>
      <w:bookmarkEnd w:id="97"/>
      <w:bookmarkEnd w:id="98"/>
    </w:p>
    <w:p w:rsidR="008959A4" w:rsidRDefault="008959A4" w:rsidP="007526BF">
      <w:pPr>
        <w:ind w:firstLine="420"/>
      </w:pPr>
      <w:r>
        <w:rPr>
          <w:rFonts w:hint="eastAsia"/>
        </w:rPr>
        <w:t>因为</w:t>
      </w:r>
      <w:r>
        <w:t>HER</w:t>
      </w:r>
      <w:r>
        <w:rPr>
          <w:rFonts w:hint="eastAsia"/>
        </w:rPr>
        <w:t>系统教育经历中日期分开始日期与结束日期，需要同步调整</w:t>
      </w:r>
      <w:r>
        <w:rPr>
          <w:rFonts w:hint="eastAsia"/>
        </w:rPr>
        <w:t>OA</w:t>
      </w:r>
      <w:r>
        <w:rPr>
          <w:rFonts w:hint="eastAsia"/>
        </w:rPr>
        <w:t>系统</w:t>
      </w:r>
      <w:r w:rsidR="00F50D23">
        <w:rPr>
          <w:rFonts w:hint="eastAsia"/>
        </w:rPr>
        <w:t>功能</w:t>
      </w:r>
      <w:r>
        <w:rPr>
          <w:rFonts w:hint="eastAsia"/>
        </w:rPr>
        <w:t>。</w:t>
      </w:r>
    </w:p>
    <w:p w:rsidR="008959A4" w:rsidRDefault="008959A4" w:rsidP="00F50D23">
      <w:pPr>
        <w:pStyle w:val="3"/>
        <w:numPr>
          <w:ilvl w:val="2"/>
          <w:numId w:val="5"/>
        </w:numPr>
      </w:pPr>
      <w:bookmarkStart w:id="99" w:name="_Toc520135466"/>
      <w:bookmarkStart w:id="100" w:name="_Toc524965014"/>
      <w:r>
        <w:rPr>
          <w:rFonts w:hint="eastAsia"/>
        </w:rPr>
        <w:t>解决方案</w:t>
      </w:r>
      <w:bookmarkEnd w:id="99"/>
      <w:bookmarkEnd w:id="100"/>
    </w:p>
    <w:p w:rsidR="00F83BC8" w:rsidRDefault="008959A4" w:rsidP="00F50D23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OA</w:t>
      </w:r>
      <w:r>
        <w:rPr>
          <w:rFonts w:hint="eastAsia"/>
        </w:rPr>
        <w:t>系统教育经历日期</w:t>
      </w:r>
      <w:r w:rsidR="0071054E">
        <w:rPr>
          <w:rFonts w:hint="eastAsia"/>
        </w:rPr>
        <w:t>拆分成开始日期与结束日期</w:t>
      </w:r>
      <w:r w:rsidR="00F50D23">
        <w:rPr>
          <w:rFonts w:hint="eastAsia"/>
        </w:rPr>
        <w:t>；</w:t>
      </w:r>
    </w:p>
    <w:p w:rsidR="0071054E" w:rsidRDefault="0071054E" w:rsidP="00F50D23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需要同步调整应聘者自助、简历库、人才库、员工信息</w:t>
      </w:r>
      <w:r>
        <w:rPr>
          <w:rFonts w:hint="eastAsia"/>
        </w:rPr>
        <w:t>4</w:t>
      </w:r>
      <w:r>
        <w:rPr>
          <w:rFonts w:hint="eastAsia"/>
        </w:rPr>
        <w:t>处新增与修改界面；</w:t>
      </w:r>
    </w:p>
    <w:p w:rsidR="0071054E" w:rsidRDefault="0071054E" w:rsidP="00F50D23">
      <w:pPr>
        <w:pStyle w:val="2"/>
        <w:numPr>
          <w:ilvl w:val="1"/>
          <w:numId w:val="5"/>
        </w:numPr>
      </w:pPr>
      <w:bookmarkStart w:id="101" w:name="_Toc524965015"/>
      <w:r>
        <w:rPr>
          <w:rFonts w:hint="eastAsia"/>
        </w:rPr>
        <w:lastRenderedPageBreak/>
        <w:t>工作经历日期问题</w:t>
      </w:r>
      <w:bookmarkEnd w:id="101"/>
    </w:p>
    <w:p w:rsidR="00F50D23" w:rsidRPr="00F50D23" w:rsidRDefault="00F50D23" w:rsidP="00435EC6">
      <w:pPr>
        <w:pStyle w:val="3"/>
        <w:numPr>
          <w:ilvl w:val="2"/>
          <w:numId w:val="5"/>
        </w:numPr>
      </w:pPr>
      <w:bookmarkStart w:id="102" w:name="_Toc520135468"/>
      <w:bookmarkStart w:id="103" w:name="_Toc524965016"/>
      <w:r w:rsidRPr="00F50D23">
        <w:rPr>
          <w:rFonts w:hint="eastAsia"/>
        </w:rPr>
        <w:t>需求描述</w:t>
      </w:r>
      <w:bookmarkEnd w:id="102"/>
      <w:bookmarkEnd w:id="103"/>
    </w:p>
    <w:p w:rsidR="00F50D23" w:rsidRDefault="00F50D23" w:rsidP="00DE2B1A">
      <w:pPr>
        <w:ind w:firstLine="420"/>
      </w:pPr>
      <w:r>
        <w:rPr>
          <w:rFonts w:hint="eastAsia"/>
        </w:rPr>
        <w:t>因为</w:t>
      </w:r>
      <w:r w:rsidR="00DE2B1A">
        <w:rPr>
          <w:rFonts w:hint="eastAsia"/>
        </w:rPr>
        <w:t>E</w:t>
      </w:r>
      <w:r>
        <w:t>HR</w:t>
      </w:r>
      <w:r>
        <w:rPr>
          <w:rFonts w:hint="eastAsia"/>
        </w:rPr>
        <w:t>系统工作经历中日期分开始日期与结束日期，需要同步调整</w:t>
      </w:r>
      <w:r>
        <w:rPr>
          <w:rFonts w:hint="eastAsia"/>
        </w:rPr>
        <w:t>OA</w:t>
      </w:r>
      <w:r>
        <w:rPr>
          <w:rFonts w:hint="eastAsia"/>
        </w:rPr>
        <w:t>系统功能。</w:t>
      </w:r>
    </w:p>
    <w:p w:rsidR="00F50D23" w:rsidRPr="00F50D23" w:rsidRDefault="00F50D23" w:rsidP="00435EC6">
      <w:pPr>
        <w:pStyle w:val="3"/>
        <w:numPr>
          <w:ilvl w:val="2"/>
          <w:numId w:val="5"/>
        </w:numPr>
      </w:pPr>
      <w:bookmarkStart w:id="104" w:name="_Toc520135469"/>
      <w:bookmarkStart w:id="105" w:name="_Toc524965017"/>
      <w:r>
        <w:rPr>
          <w:rFonts w:hint="eastAsia"/>
        </w:rPr>
        <w:t>解决方案</w:t>
      </w:r>
      <w:bookmarkEnd w:id="104"/>
      <w:bookmarkEnd w:id="105"/>
    </w:p>
    <w:p w:rsidR="00F50D23" w:rsidRDefault="00F50D23" w:rsidP="00F50D23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OA</w:t>
      </w:r>
      <w:r>
        <w:rPr>
          <w:rFonts w:hint="eastAsia"/>
        </w:rPr>
        <w:t>系统教育经历日期</w:t>
      </w:r>
      <w:r w:rsidR="0071054E">
        <w:rPr>
          <w:rFonts w:hint="eastAsia"/>
        </w:rPr>
        <w:t>拆分成开始日期与结束日期</w:t>
      </w:r>
      <w:r>
        <w:rPr>
          <w:rFonts w:hint="eastAsia"/>
        </w:rPr>
        <w:t>；</w:t>
      </w:r>
    </w:p>
    <w:p w:rsidR="0071054E" w:rsidRPr="0071054E" w:rsidRDefault="0071054E" w:rsidP="00837D18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需要同步调整应聘者自助、简历库、人才库、员工信息</w:t>
      </w:r>
      <w:r>
        <w:rPr>
          <w:rFonts w:hint="eastAsia"/>
        </w:rPr>
        <w:t>4</w:t>
      </w:r>
      <w:r>
        <w:rPr>
          <w:rFonts w:hint="eastAsia"/>
        </w:rPr>
        <w:t>处新增与修改界面；</w:t>
      </w:r>
    </w:p>
    <w:p w:rsidR="0071054E" w:rsidRDefault="0071054E" w:rsidP="00F50D23">
      <w:pPr>
        <w:pStyle w:val="2"/>
        <w:numPr>
          <w:ilvl w:val="1"/>
          <w:numId w:val="5"/>
        </w:numPr>
      </w:pPr>
      <w:bookmarkStart w:id="106" w:name="_Toc524965018"/>
      <w:r>
        <w:rPr>
          <w:rFonts w:hint="eastAsia"/>
        </w:rPr>
        <w:t>工作经历</w:t>
      </w:r>
      <w:r w:rsidRPr="0071054E">
        <w:t>证明人与联系方式</w:t>
      </w:r>
      <w:r>
        <w:rPr>
          <w:rFonts w:hint="eastAsia"/>
        </w:rPr>
        <w:t>问题</w:t>
      </w:r>
      <w:bookmarkEnd w:id="106"/>
    </w:p>
    <w:p w:rsidR="00F50D23" w:rsidRDefault="00F50D23" w:rsidP="00F50D23">
      <w:pPr>
        <w:pStyle w:val="3"/>
        <w:numPr>
          <w:ilvl w:val="2"/>
          <w:numId w:val="5"/>
        </w:numPr>
      </w:pPr>
      <w:bookmarkStart w:id="107" w:name="_Toc520135471"/>
      <w:bookmarkStart w:id="108" w:name="_Toc524965019"/>
      <w:r w:rsidRPr="00F50D23">
        <w:rPr>
          <w:rFonts w:hint="eastAsia"/>
        </w:rPr>
        <w:t>需求描述</w:t>
      </w:r>
      <w:bookmarkEnd w:id="107"/>
      <w:bookmarkEnd w:id="108"/>
    </w:p>
    <w:p w:rsidR="00DE2B1A" w:rsidRPr="00DE2B1A" w:rsidRDefault="00DE2B1A" w:rsidP="00DE2B1A">
      <w:pPr>
        <w:ind w:firstLine="420"/>
      </w:pPr>
      <w:r>
        <w:rPr>
          <w:rFonts w:hint="eastAsia"/>
        </w:rPr>
        <w:t>因为</w:t>
      </w:r>
      <w:r>
        <w:rPr>
          <w:rFonts w:hint="eastAsia"/>
        </w:rPr>
        <w:t>E</w:t>
      </w:r>
      <w:r>
        <w:t>HR</w:t>
      </w:r>
      <w:r>
        <w:rPr>
          <w:rFonts w:hint="eastAsia"/>
        </w:rPr>
        <w:t>系统对接要求，需要把证明人与联系方式分两个字段信息，需要同步调整</w:t>
      </w:r>
      <w:r>
        <w:rPr>
          <w:rFonts w:hint="eastAsia"/>
        </w:rPr>
        <w:t>OA</w:t>
      </w:r>
      <w:r>
        <w:rPr>
          <w:rFonts w:hint="eastAsia"/>
        </w:rPr>
        <w:t>系统功能。</w:t>
      </w:r>
    </w:p>
    <w:p w:rsidR="00DE2B1A" w:rsidRPr="00F50D23" w:rsidRDefault="00DE2B1A" w:rsidP="00DE2B1A">
      <w:pPr>
        <w:pStyle w:val="3"/>
        <w:numPr>
          <w:ilvl w:val="2"/>
          <w:numId w:val="5"/>
        </w:numPr>
      </w:pPr>
      <w:bookmarkStart w:id="109" w:name="_Toc520135472"/>
      <w:bookmarkStart w:id="110" w:name="_Toc524965020"/>
      <w:r>
        <w:rPr>
          <w:rFonts w:hint="eastAsia"/>
        </w:rPr>
        <w:t>解决方案</w:t>
      </w:r>
      <w:bookmarkEnd w:id="109"/>
      <w:bookmarkEnd w:id="110"/>
    </w:p>
    <w:p w:rsidR="0071054E" w:rsidRPr="00DE2B1A" w:rsidRDefault="00DE2B1A" w:rsidP="00DE2B1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OA</w:t>
      </w:r>
      <w:r>
        <w:rPr>
          <w:rFonts w:hint="eastAsia"/>
        </w:rPr>
        <w:t>系统的证明人信息</w:t>
      </w:r>
      <w:r w:rsidR="0071054E" w:rsidRPr="00DE2B1A">
        <w:rPr>
          <w:rFonts w:hint="eastAsia"/>
        </w:rPr>
        <w:t>拆分成证明人与联系方式</w:t>
      </w:r>
      <w:r>
        <w:rPr>
          <w:rFonts w:hint="eastAsia"/>
        </w:rPr>
        <w:t>，两个字段信息；</w:t>
      </w:r>
    </w:p>
    <w:p w:rsidR="0071054E" w:rsidRDefault="0071054E" w:rsidP="00DE2B1A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同步调整应聘者自助、简历库、人才库、员工信息</w:t>
      </w:r>
      <w:r>
        <w:rPr>
          <w:rFonts w:hint="eastAsia"/>
        </w:rPr>
        <w:t>4</w:t>
      </w:r>
      <w:r>
        <w:rPr>
          <w:rFonts w:hint="eastAsia"/>
        </w:rPr>
        <w:t>处新增与修改界面；</w:t>
      </w:r>
    </w:p>
    <w:p w:rsidR="0071054E" w:rsidRDefault="0071054E" w:rsidP="00F50D23">
      <w:pPr>
        <w:pStyle w:val="2"/>
        <w:numPr>
          <w:ilvl w:val="1"/>
          <w:numId w:val="5"/>
        </w:numPr>
      </w:pPr>
      <w:bookmarkStart w:id="111" w:name="_Toc524965021"/>
      <w:r>
        <w:rPr>
          <w:rFonts w:hint="eastAsia"/>
        </w:rPr>
        <w:t>家庭信息家属关系问题</w:t>
      </w:r>
      <w:bookmarkEnd w:id="111"/>
    </w:p>
    <w:p w:rsidR="00DE2B1A" w:rsidRDefault="00DE2B1A" w:rsidP="00DE2B1A">
      <w:pPr>
        <w:pStyle w:val="3"/>
        <w:numPr>
          <w:ilvl w:val="2"/>
          <w:numId w:val="5"/>
        </w:numPr>
      </w:pPr>
      <w:bookmarkStart w:id="112" w:name="_Toc520135474"/>
      <w:bookmarkStart w:id="113" w:name="_Toc524965022"/>
      <w:r w:rsidRPr="00F50D23">
        <w:rPr>
          <w:rFonts w:hint="eastAsia"/>
        </w:rPr>
        <w:t>需求描述</w:t>
      </w:r>
      <w:bookmarkEnd w:id="112"/>
      <w:bookmarkEnd w:id="113"/>
    </w:p>
    <w:p w:rsidR="009D5C94" w:rsidRPr="00DE2B1A" w:rsidRDefault="009D5C94" w:rsidP="009D5C94">
      <w:pPr>
        <w:ind w:firstLine="420"/>
      </w:pPr>
      <w:r>
        <w:rPr>
          <w:rFonts w:hint="eastAsia"/>
        </w:rPr>
        <w:t>因为</w:t>
      </w:r>
      <w:r>
        <w:rPr>
          <w:rFonts w:hint="eastAsia"/>
        </w:rPr>
        <w:t>E</w:t>
      </w:r>
      <w:r>
        <w:t>HR</w:t>
      </w:r>
      <w:r>
        <w:rPr>
          <w:rFonts w:hint="eastAsia"/>
        </w:rPr>
        <w:t>系统对接要求，需要把家属关系改为下拉选择方式，用基础档案方式同步到</w:t>
      </w:r>
      <w:r>
        <w:t>HER</w:t>
      </w:r>
      <w:r>
        <w:rPr>
          <w:rFonts w:hint="eastAsia"/>
        </w:rPr>
        <w:t>系统。</w:t>
      </w:r>
    </w:p>
    <w:p w:rsidR="00DE2B1A" w:rsidRPr="00DE2B1A" w:rsidRDefault="00DE2B1A" w:rsidP="00DE2B1A">
      <w:pPr>
        <w:pStyle w:val="3"/>
        <w:numPr>
          <w:ilvl w:val="2"/>
          <w:numId w:val="5"/>
        </w:numPr>
      </w:pPr>
      <w:bookmarkStart w:id="114" w:name="_Toc520135475"/>
      <w:bookmarkStart w:id="115" w:name="_Toc524965023"/>
      <w:r>
        <w:rPr>
          <w:rFonts w:hint="eastAsia"/>
        </w:rPr>
        <w:lastRenderedPageBreak/>
        <w:t>解决方案</w:t>
      </w:r>
      <w:bookmarkEnd w:id="114"/>
      <w:bookmarkEnd w:id="115"/>
    </w:p>
    <w:p w:rsidR="0071054E" w:rsidRDefault="0071054E" w:rsidP="009D5C94">
      <w:pPr>
        <w:pStyle w:val="a3"/>
        <w:widowControl/>
        <w:numPr>
          <w:ilvl w:val="0"/>
          <w:numId w:val="17"/>
        </w:numPr>
        <w:ind w:firstLineChars="0"/>
        <w:jc w:val="left"/>
      </w:pPr>
      <w:r>
        <w:t>家属关系</w:t>
      </w:r>
      <w:r>
        <w:rPr>
          <w:rFonts w:hint="eastAsia"/>
        </w:rPr>
        <w:t>改造为下拉选择方式；</w:t>
      </w:r>
    </w:p>
    <w:p w:rsidR="0071054E" w:rsidRPr="0071054E" w:rsidRDefault="00A353E4" w:rsidP="00F83BC8">
      <w:pPr>
        <w:pStyle w:val="a3"/>
        <w:widowControl/>
        <w:numPr>
          <w:ilvl w:val="0"/>
          <w:numId w:val="17"/>
        </w:numPr>
        <w:ind w:firstLineChars="0"/>
        <w:jc w:val="left"/>
      </w:pPr>
      <w:r>
        <w:rPr>
          <w:rFonts w:hint="eastAsia"/>
        </w:rPr>
        <w:t>家属关系具体可选择列表纳入基础档案数据</w:t>
      </w:r>
      <w:r w:rsidR="009D5C94">
        <w:rPr>
          <w:rFonts w:hint="eastAsia"/>
        </w:rPr>
        <w:t>进行管理</w:t>
      </w:r>
      <w:r>
        <w:rPr>
          <w:rFonts w:hint="eastAsia"/>
        </w:rPr>
        <w:t>；</w:t>
      </w:r>
    </w:p>
    <w:p w:rsidR="00D00FA7" w:rsidRDefault="008E08C1" w:rsidP="00063D43">
      <w:pPr>
        <w:pStyle w:val="1"/>
        <w:ind w:left="420"/>
      </w:pPr>
      <w:bookmarkStart w:id="116" w:name="_Toc524965024"/>
      <w:r>
        <w:rPr>
          <w:rFonts w:hint="eastAsia"/>
        </w:rPr>
        <w:t>工作</w:t>
      </w:r>
      <w:r w:rsidR="00D00FA7">
        <w:rPr>
          <w:rFonts w:hint="eastAsia"/>
        </w:rPr>
        <w:t>计划</w:t>
      </w:r>
      <w:bookmarkEnd w:id="116"/>
    </w:p>
    <w:p w:rsidR="00F83BC8" w:rsidRPr="00F83BC8" w:rsidRDefault="00E01E26" w:rsidP="00F31515">
      <w:pPr>
        <w:ind w:firstLine="420"/>
      </w:pPr>
      <w:r>
        <w:rPr>
          <w:rFonts w:hint="eastAsia"/>
        </w:rPr>
        <w:t>待方案确定后再安排</w:t>
      </w:r>
      <w:r w:rsidR="00F31515">
        <w:rPr>
          <w:rFonts w:hint="eastAsia"/>
        </w:rPr>
        <w:t>详细</w:t>
      </w:r>
      <w:r w:rsidR="002219F1">
        <w:rPr>
          <w:rFonts w:hint="eastAsia"/>
        </w:rPr>
        <w:t>开发</w:t>
      </w:r>
      <w:r w:rsidR="00F31515">
        <w:rPr>
          <w:rFonts w:hint="eastAsia"/>
        </w:rPr>
        <w:t>计划</w:t>
      </w:r>
      <w:r>
        <w:rPr>
          <w:rFonts w:hint="eastAsia"/>
        </w:rPr>
        <w:t>。</w:t>
      </w:r>
    </w:p>
    <w:p w:rsidR="00D00FA7" w:rsidRDefault="00D00FA7" w:rsidP="00063D43">
      <w:pPr>
        <w:pStyle w:val="1"/>
        <w:ind w:left="420"/>
      </w:pPr>
      <w:bookmarkStart w:id="117" w:name="_Toc524965025"/>
      <w:r>
        <w:rPr>
          <w:rFonts w:hint="eastAsia"/>
        </w:rPr>
        <w:t>风险提示</w:t>
      </w:r>
      <w:bookmarkEnd w:id="117"/>
    </w:p>
    <w:p w:rsidR="00D00FA7" w:rsidRDefault="0023249F" w:rsidP="009D5C94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各</w:t>
      </w:r>
      <w:r w:rsidR="00F83BC8">
        <w:rPr>
          <w:rFonts w:hint="eastAsia"/>
        </w:rPr>
        <w:t>个</w:t>
      </w:r>
      <w:r>
        <w:rPr>
          <w:rFonts w:hint="eastAsia"/>
        </w:rPr>
        <w:t>业务</w:t>
      </w:r>
      <w:r w:rsidR="00F83BC8">
        <w:rPr>
          <w:rFonts w:hint="eastAsia"/>
        </w:rPr>
        <w:t>都会存在数据</w:t>
      </w:r>
      <w:r>
        <w:rPr>
          <w:rFonts w:hint="eastAsia"/>
        </w:rPr>
        <w:t>撤销</w:t>
      </w:r>
      <w:r w:rsidR="00F83BC8">
        <w:rPr>
          <w:rFonts w:hint="eastAsia"/>
        </w:rPr>
        <w:t>、修改的</w:t>
      </w:r>
      <w:r>
        <w:rPr>
          <w:rFonts w:hint="eastAsia"/>
        </w:rPr>
        <w:t>风险</w:t>
      </w:r>
      <w:r w:rsidR="002219F1">
        <w:rPr>
          <w:rFonts w:hint="eastAsia"/>
        </w:rPr>
        <w:t>，目前接口未涉及撤销、修改情况</w:t>
      </w:r>
      <w:r w:rsidR="007C5718">
        <w:rPr>
          <w:rFonts w:hint="eastAsia"/>
        </w:rPr>
        <w:t>，在</w:t>
      </w:r>
      <w:r w:rsidR="007C5718">
        <w:rPr>
          <w:rFonts w:hint="eastAsia"/>
        </w:rPr>
        <w:t>724</w:t>
      </w:r>
      <w:r w:rsidR="007C5718">
        <w:rPr>
          <w:rFonts w:hint="eastAsia"/>
        </w:rPr>
        <w:t>会议上达成，若有撤销、修改的异常业务由业务部门两边修改</w:t>
      </w:r>
      <w:r w:rsidR="00F83BC8">
        <w:rPr>
          <w:rFonts w:hint="eastAsia"/>
        </w:rPr>
        <w:t>；</w:t>
      </w:r>
    </w:p>
    <w:p w:rsidR="002219F1" w:rsidRDefault="00F31515" w:rsidP="009D5C94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跨系统对接，会存在各种</w:t>
      </w:r>
      <w:r w:rsidR="001C6383">
        <w:rPr>
          <w:rFonts w:hint="eastAsia"/>
        </w:rPr>
        <w:t>无法预见</w:t>
      </w:r>
      <w:r>
        <w:rPr>
          <w:rFonts w:hint="eastAsia"/>
        </w:rPr>
        <w:t>的</w:t>
      </w:r>
      <w:r w:rsidR="002219F1">
        <w:rPr>
          <w:rFonts w:hint="eastAsia"/>
        </w:rPr>
        <w:t>异常，</w:t>
      </w:r>
      <w:r w:rsidR="001C6383">
        <w:rPr>
          <w:rFonts w:hint="eastAsia"/>
        </w:rPr>
        <w:t>如网络异常等，</w:t>
      </w:r>
      <w:r w:rsidR="002219F1">
        <w:rPr>
          <w:rFonts w:hint="eastAsia"/>
        </w:rPr>
        <w:t>需要考虑重发补发问题；</w:t>
      </w:r>
    </w:p>
    <w:p w:rsidR="00F31515" w:rsidRDefault="00F31515" w:rsidP="00F31515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现有数据还需要商定初始化时的同步原则；</w:t>
      </w:r>
    </w:p>
    <w:p w:rsidR="002219F1" w:rsidRPr="00F83BC8" w:rsidRDefault="00F31515" w:rsidP="002219F1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新</w:t>
      </w:r>
      <w:r w:rsidR="00837D18">
        <w:rPr>
          <w:rFonts w:hint="eastAsia"/>
        </w:rPr>
        <w:t>功能</w:t>
      </w:r>
      <w:r>
        <w:rPr>
          <w:rFonts w:hint="eastAsia"/>
        </w:rPr>
        <w:t>中涉及拆分两个字段的，开始结束日期需要重新整理，否则会为空</w:t>
      </w:r>
      <w:r w:rsidR="003B6AE6">
        <w:rPr>
          <w:rFonts w:hint="eastAsia"/>
        </w:rPr>
        <w:t>。</w:t>
      </w:r>
    </w:p>
    <w:sectPr w:rsidR="002219F1" w:rsidRPr="00F83BC8" w:rsidSect="00BD74E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F1" w:rsidRDefault="00AA26F1" w:rsidP="00E91E97">
      <w:pPr>
        <w:spacing w:line="240" w:lineRule="auto"/>
      </w:pPr>
      <w:r>
        <w:separator/>
      </w:r>
    </w:p>
  </w:endnote>
  <w:endnote w:type="continuationSeparator" w:id="0">
    <w:p w:rsidR="00AA26F1" w:rsidRDefault="00AA26F1" w:rsidP="00E91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AA" w:rsidRDefault="00D841AA" w:rsidP="00BE4915">
    <w:pPr>
      <w:pStyle w:val="a6"/>
      <w:jc w:val="right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-124791</wp:posOffset>
          </wp:positionH>
          <wp:positionV relativeFrom="paragraph">
            <wp:posOffset>-106045</wp:posOffset>
          </wp:positionV>
          <wp:extent cx="1247775" cy="371475"/>
          <wp:effectExtent l="0" t="0" r="9525" b="9525"/>
          <wp:wrapNone/>
          <wp:docPr id="12" name="图片 1025" descr="C:\Users\Administrator\Desktop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025" descr="C:\Users\Administrator\Desktop\logo.pn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B37203">
      <w:rPr>
        <w:b/>
      </w:rPr>
      <w:fldChar w:fldCharType="begin"/>
    </w:r>
    <w:r>
      <w:rPr>
        <w:b/>
      </w:rPr>
      <w:instrText>PAGE</w:instrText>
    </w:r>
    <w:r w:rsidR="00B37203">
      <w:rPr>
        <w:b/>
      </w:rPr>
      <w:fldChar w:fldCharType="separate"/>
    </w:r>
    <w:r w:rsidR="00500A9C">
      <w:rPr>
        <w:b/>
        <w:noProof/>
      </w:rPr>
      <w:t>25</w:t>
    </w:r>
    <w:r w:rsidR="00B37203">
      <w:rPr>
        <w:b/>
      </w:rPr>
      <w:fldChar w:fldCharType="end"/>
    </w:r>
    <w:r>
      <w:rPr>
        <w:lang w:val="zh-CN"/>
      </w:rPr>
      <w:t xml:space="preserve"> / </w:t>
    </w:r>
    <w:r w:rsidR="00B37203">
      <w:rPr>
        <w:b/>
      </w:rPr>
      <w:fldChar w:fldCharType="begin"/>
    </w:r>
    <w:r>
      <w:rPr>
        <w:b/>
      </w:rPr>
      <w:instrText>NUMPAGES</w:instrText>
    </w:r>
    <w:r w:rsidR="00B37203">
      <w:rPr>
        <w:b/>
      </w:rPr>
      <w:fldChar w:fldCharType="separate"/>
    </w:r>
    <w:r w:rsidR="00500A9C">
      <w:rPr>
        <w:b/>
        <w:noProof/>
      </w:rPr>
      <w:t>48</w:t>
    </w:r>
    <w:r w:rsidR="00B37203">
      <w:rPr>
        <w:b/>
      </w:rPr>
      <w:fldChar w:fldCharType="end"/>
    </w:r>
    <w:r>
      <w:rPr>
        <w:rFonts w:asciiTheme="minorEastAsia" w:eastAsiaTheme="minorEastAsia" w:hAnsiTheme="minorEastAsia"/>
      </w:rPr>
      <w:t>杭州新视窗信息技术有限公司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F1" w:rsidRDefault="00AA26F1" w:rsidP="00E91E97">
      <w:pPr>
        <w:spacing w:line="240" w:lineRule="auto"/>
      </w:pPr>
      <w:r>
        <w:separator/>
      </w:r>
    </w:p>
  </w:footnote>
  <w:footnote w:type="continuationSeparator" w:id="0">
    <w:p w:rsidR="00AA26F1" w:rsidRDefault="00AA26F1" w:rsidP="00E91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AA" w:rsidRPr="00E91E97" w:rsidRDefault="00D841AA" w:rsidP="00E91E97">
    <w:pPr>
      <w:pStyle w:val="a5"/>
      <w:wordWrap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-228269</wp:posOffset>
          </wp:positionV>
          <wp:extent cx="943610" cy="390525"/>
          <wp:effectExtent l="0" t="0" r="8890" b="9525"/>
          <wp:wrapNone/>
          <wp:docPr id="13" name="图片 2" descr="C:\Users\Administrator\Desktop\logo201512152024120.pnglogo201512152024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2" descr="C:\Users\Administrator\Desktop\logo201512152024120.pnglogo2015121520241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61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EastAsia" w:eastAsiaTheme="minorEastAsia" w:hAnsiTheme="minorEastAsia"/>
      </w:rPr>
      <w:t>绿城服务</w:t>
    </w:r>
    <w:r>
      <w:rPr>
        <w:rFonts w:asciiTheme="minorEastAsia" w:eastAsiaTheme="minorEastAsia" w:hAnsiTheme="minorEastAsia" w:hint="eastAsia"/>
      </w:rPr>
      <w:t>OA与</w:t>
    </w:r>
    <w:r>
      <w:rPr>
        <w:rFonts w:asciiTheme="minorEastAsia" w:eastAsiaTheme="minorEastAsia" w:hAnsiTheme="minorEastAsia"/>
      </w:rPr>
      <w:t>HER</w:t>
    </w:r>
    <w:r>
      <w:rPr>
        <w:rFonts w:asciiTheme="minorEastAsia" w:eastAsiaTheme="minorEastAsia" w:hAnsiTheme="minorEastAsia" w:hint="eastAsia"/>
      </w:rPr>
      <w:t>对接说明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87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5BA6555"/>
    <w:multiLevelType w:val="hybridMultilevel"/>
    <w:tmpl w:val="5EBA7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62708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B144B9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2E953F60"/>
    <w:multiLevelType w:val="hybridMultilevel"/>
    <w:tmpl w:val="E7FE7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16488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3E16230B"/>
    <w:multiLevelType w:val="hybridMultilevel"/>
    <w:tmpl w:val="21283BF0"/>
    <w:lvl w:ilvl="0" w:tplc="EECA6B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C866C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5B657C8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65663B7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675730A0"/>
    <w:multiLevelType w:val="multilevel"/>
    <w:tmpl w:val="675730A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6A27174E"/>
    <w:multiLevelType w:val="hybridMultilevel"/>
    <w:tmpl w:val="7F9C0170"/>
    <w:lvl w:ilvl="0" w:tplc="55621CB6">
      <w:start w:val="1"/>
      <w:numFmt w:val="chineseCountingThousand"/>
      <w:pStyle w:val="1"/>
      <w:lvlText w:val="%1、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3"/>
  </w:num>
  <w:num w:numId="15">
    <w:abstractNumId w:val="5"/>
  </w:num>
  <w:num w:numId="16">
    <w:abstractNumId w:val="4"/>
  </w:num>
  <w:num w:numId="17">
    <w:abstractNumId w:val="1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FA7"/>
    <w:rsid w:val="00012169"/>
    <w:rsid w:val="00016094"/>
    <w:rsid w:val="00020F13"/>
    <w:rsid w:val="0002290D"/>
    <w:rsid w:val="00036B82"/>
    <w:rsid w:val="000461C1"/>
    <w:rsid w:val="00050EAD"/>
    <w:rsid w:val="00063D43"/>
    <w:rsid w:val="00070EEB"/>
    <w:rsid w:val="00094AF9"/>
    <w:rsid w:val="000A13FF"/>
    <w:rsid w:val="000A6341"/>
    <w:rsid w:val="000B699A"/>
    <w:rsid w:val="000F0411"/>
    <w:rsid w:val="000F2A3C"/>
    <w:rsid w:val="0011334D"/>
    <w:rsid w:val="00124B12"/>
    <w:rsid w:val="001558DC"/>
    <w:rsid w:val="00166DB5"/>
    <w:rsid w:val="00185471"/>
    <w:rsid w:val="001B3DB9"/>
    <w:rsid w:val="001C6383"/>
    <w:rsid w:val="002148BC"/>
    <w:rsid w:val="00215A8C"/>
    <w:rsid w:val="002219F1"/>
    <w:rsid w:val="0023249F"/>
    <w:rsid w:val="0025242E"/>
    <w:rsid w:val="00254045"/>
    <w:rsid w:val="00254B2A"/>
    <w:rsid w:val="00266EFE"/>
    <w:rsid w:val="00270F5C"/>
    <w:rsid w:val="00271AB7"/>
    <w:rsid w:val="00284CB8"/>
    <w:rsid w:val="00286C3F"/>
    <w:rsid w:val="002A3395"/>
    <w:rsid w:val="002B4EAB"/>
    <w:rsid w:val="002C3735"/>
    <w:rsid w:val="002C6BF0"/>
    <w:rsid w:val="002C6C27"/>
    <w:rsid w:val="002E1999"/>
    <w:rsid w:val="002F10F2"/>
    <w:rsid w:val="002F4479"/>
    <w:rsid w:val="00316B38"/>
    <w:rsid w:val="00324396"/>
    <w:rsid w:val="00334EC5"/>
    <w:rsid w:val="003654B2"/>
    <w:rsid w:val="00367250"/>
    <w:rsid w:val="00382E6D"/>
    <w:rsid w:val="00397E29"/>
    <w:rsid w:val="003A7122"/>
    <w:rsid w:val="003B03EB"/>
    <w:rsid w:val="003B5A1D"/>
    <w:rsid w:val="003B6AE6"/>
    <w:rsid w:val="003D3248"/>
    <w:rsid w:val="00417192"/>
    <w:rsid w:val="004213CF"/>
    <w:rsid w:val="00423FD7"/>
    <w:rsid w:val="00425B51"/>
    <w:rsid w:val="00435EC6"/>
    <w:rsid w:val="00456690"/>
    <w:rsid w:val="0046681C"/>
    <w:rsid w:val="004738F2"/>
    <w:rsid w:val="00477943"/>
    <w:rsid w:val="004A3591"/>
    <w:rsid w:val="004B08A2"/>
    <w:rsid w:val="004B78C4"/>
    <w:rsid w:val="004E178C"/>
    <w:rsid w:val="00500A9C"/>
    <w:rsid w:val="00502787"/>
    <w:rsid w:val="0050778B"/>
    <w:rsid w:val="00507B0B"/>
    <w:rsid w:val="0052378A"/>
    <w:rsid w:val="00553E3C"/>
    <w:rsid w:val="00565C85"/>
    <w:rsid w:val="00586166"/>
    <w:rsid w:val="005976E6"/>
    <w:rsid w:val="005A1CD8"/>
    <w:rsid w:val="005A30B7"/>
    <w:rsid w:val="005B197C"/>
    <w:rsid w:val="005D5CE8"/>
    <w:rsid w:val="005F4DEE"/>
    <w:rsid w:val="00640FE2"/>
    <w:rsid w:val="00641948"/>
    <w:rsid w:val="006B0121"/>
    <w:rsid w:val="006C5716"/>
    <w:rsid w:val="006E4060"/>
    <w:rsid w:val="006F0F39"/>
    <w:rsid w:val="0071054E"/>
    <w:rsid w:val="0073054D"/>
    <w:rsid w:val="00737C27"/>
    <w:rsid w:val="00744B53"/>
    <w:rsid w:val="007526BF"/>
    <w:rsid w:val="0075324C"/>
    <w:rsid w:val="007600B4"/>
    <w:rsid w:val="007754F2"/>
    <w:rsid w:val="007954FB"/>
    <w:rsid w:val="007A10D1"/>
    <w:rsid w:val="007B580B"/>
    <w:rsid w:val="007B6EBA"/>
    <w:rsid w:val="007C5718"/>
    <w:rsid w:val="007D28F7"/>
    <w:rsid w:val="007F1CAE"/>
    <w:rsid w:val="007F7CD7"/>
    <w:rsid w:val="00822063"/>
    <w:rsid w:val="00837D18"/>
    <w:rsid w:val="008616B1"/>
    <w:rsid w:val="00862C09"/>
    <w:rsid w:val="008639DE"/>
    <w:rsid w:val="00865E7E"/>
    <w:rsid w:val="00867DAF"/>
    <w:rsid w:val="00893A9D"/>
    <w:rsid w:val="008959A4"/>
    <w:rsid w:val="00896044"/>
    <w:rsid w:val="008A6FF5"/>
    <w:rsid w:val="008B334B"/>
    <w:rsid w:val="008B5256"/>
    <w:rsid w:val="008C4457"/>
    <w:rsid w:val="008D728F"/>
    <w:rsid w:val="008E08C1"/>
    <w:rsid w:val="008F6B82"/>
    <w:rsid w:val="00920FC0"/>
    <w:rsid w:val="0094502F"/>
    <w:rsid w:val="00954CF9"/>
    <w:rsid w:val="00976192"/>
    <w:rsid w:val="009866B1"/>
    <w:rsid w:val="009A70F4"/>
    <w:rsid w:val="009A7339"/>
    <w:rsid w:val="009B3184"/>
    <w:rsid w:val="009C64E6"/>
    <w:rsid w:val="009D284A"/>
    <w:rsid w:val="009D553D"/>
    <w:rsid w:val="009D5C94"/>
    <w:rsid w:val="009E417F"/>
    <w:rsid w:val="009F42D7"/>
    <w:rsid w:val="00A353E4"/>
    <w:rsid w:val="00A359A9"/>
    <w:rsid w:val="00A428A6"/>
    <w:rsid w:val="00A43386"/>
    <w:rsid w:val="00A54D71"/>
    <w:rsid w:val="00A614C3"/>
    <w:rsid w:val="00A63DB3"/>
    <w:rsid w:val="00A65EC6"/>
    <w:rsid w:val="00A9064A"/>
    <w:rsid w:val="00A91DB7"/>
    <w:rsid w:val="00AA26F1"/>
    <w:rsid w:val="00AA340F"/>
    <w:rsid w:val="00AA7E55"/>
    <w:rsid w:val="00AB78EE"/>
    <w:rsid w:val="00AC50A6"/>
    <w:rsid w:val="00AC746D"/>
    <w:rsid w:val="00AE536F"/>
    <w:rsid w:val="00AF57D4"/>
    <w:rsid w:val="00B11908"/>
    <w:rsid w:val="00B1257B"/>
    <w:rsid w:val="00B264C8"/>
    <w:rsid w:val="00B30251"/>
    <w:rsid w:val="00B32046"/>
    <w:rsid w:val="00B37203"/>
    <w:rsid w:val="00B41E29"/>
    <w:rsid w:val="00B51E7A"/>
    <w:rsid w:val="00B679F8"/>
    <w:rsid w:val="00B82DFA"/>
    <w:rsid w:val="00B847AF"/>
    <w:rsid w:val="00BB5A2D"/>
    <w:rsid w:val="00BB7CC1"/>
    <w:rsid w:val="00BD74E8"/>
    <w:rsid w:val="00BE26C5"/>
    <w:rsid w:val="00BE4915"/>
    <w:rsid w:val="00BE7993"/>
    <w:rsid w:val="00C00AD2"/>
    <w:rsid w:val="00C037AB"/>
    <w:rsid w:val="00C14A62"/>
    <w:rsid w:val="00C23B70"/>
    <w:rsid w:val="00C433BE"/>
    <w:rsid w:val="00C75E49"/>
    <w:rsid w:val="00CB0426"/>
    <w:rsid w:val="00CB1E3F"/>
    <w:rsid w:val="00CD045A"/>
    <w:rsid w:val="00CE1911"/>
    <w:rsid w:val="00D00FA7"/>
    <w:rsid w:val="00D168F8"/>
    <w:rsid w:val="00D17838"/>
    <w:rsid w:val="00D226BE"/>
    <w:rsid w:val="00D301C5"/>
    <w:rsid w:val="00D32820"/>
    <w:rsid w:val="00D62886"/>
    <w:rsid w:val="00D80486"/>
    <w:rsid w:val="00D841AA"/>
    <w:rsid w:val="00D95FF3"/>
    <w:rsid w:val="00DB4760"/>
    <w:rsid w:val="00DB4D20"/>
    <w:rsid w:val="00DB70A8"/>
    <w:rsid w:val="00DD3DA9"/>
    <w:rsid w:val="00DD6E22"/>
    <w:rsid w:val="00DE27C7"/>
    <w:rsid w:val="00DE2B1A"/>
    <w:rsid w:val="00DF68EF"/>
    <w:rsid w:val="00E01E26"/>
    <w:rsid w:val="00E10257"/>
    <w:rsid w:val="00E10878"/>
    <w:rsid w:val="00E11997"/>
    <w:rsid w:val="00E315ED"/>
    <w:rsid w:val="00E36FC9"/>
    <w:rsid w:val="00E831E1"/>
    <w:rsid w:val="00E87585"/>
    <w:rsid w:val="00E91E97"/>
    <w:rsid w:val="00E94EA3"/>
    <w:rsid w:val="00E95F81"/>
    <w:rsid w:val="00EA1666"/>
    <w:rsid w:val="00EB4A59"/>
    <w:rsid w:val="00EB4C5A"/>
    <w:rsid w:val="00EC1E1A"/>
    <w:rsid w:val="00ED60C5"/>
    <w:rsid w:val="00ED7C7F"/>
    <w:rsid w:val="00F10183"/>
    <w:rsid w:val="00F30A34"/>
    <w:rsid w:val="00F31515"/>
    <w:rsid w:val="00F35A04"/>
    <w:rsid w:val="00F402B0"/>
    <w:rsid w:val="00F462BE"/>
    <w:rsid w:val="00F50D23"/>
    <w:rsid w:val="00F53BFB"/>
    <w:rsid w:val="00F83BC8"/>
    <w:rsid w:val="00F857B7"/>
    <w:rsid w:val="00F93DEB"/>
    <w:rsid w:val="00FA62F7"/>
    <w:rsid w:val="00FB2B0B"/>
    <w:rsid w:val="00FB2E56"/>
    <w:rsid w:val="00FD6CB2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3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D95FF3"/>
    <w:pPr>
      <w:keepNext/>
      <w:keepLines/>
      <w:numPr>
        <w:numId w:val="2"/>
      </w:numPr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7943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F1C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359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C746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A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95FF3"/>
    <w:rPr>
      <w:rFonts w:eastAsia="微软雅黑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77943"/>
    <w:rPr>
      <w:rFonts w:asciiTheme="majorHAnsi" w:eastAsia="微软雅黑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7F1CA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A359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TML">
    <w:name w:val="HTML Preformatted"/>
    <w:basedOn w:val="a"/>
    <w:link w:val="HTMLChar"/>
    <w:uiPriority w:val="99"/>
    <w:unhideWhenUsed/>
    <w:rsid w:val="00AC74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C746D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C746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5Char">
    <w:name w:val="标题 5 Char"/>
    <w:basedOn w:val="a0"/>
    <w:link w:val="5"/>
    <w:uiPriority w:val="9"/>
    <w:rsid w:val="00AC746D"/>
    <w:rPr>
      <w:rFonts w:eastAsia="仿宋"/>
      <w:b/>
      <w:bCs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E9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1E97"/>
    <w:rPr>
      <w:rFonts w:eastAsia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1E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1E97"/>
    <w:rPr>
      <w:rFonts w:eastAsia="仿宋"/>
      <w:sz w:val="18"/>
      <w:szCs w:val="18"/>
    </w:rPr>
  </w:style>
  <w:style w:type="paragraph" w:styleId="a7">
    <w:name w:val="Body Text"/>
    <w:basedOn w:val="a"/>
    <w:link w:val="Char1"/>
    <w:qFormat/>
    <w:rsid w:val="00E91E97"/>
    <w:pPr>
      <w:widowControl/>
      <w:spacing w:after="120" w:line="240" w:lineRule="auto"/>
      <w:jc w:val="left"/>
    </w:pPr>
    <w:rPr>
      <w:rFonts w:ascii="Times New Roman" w:eastAsia="华文仿宋" w:hAnsi="Times New Roman" w:cs="Times New Roman"/>
      <w:kern w:val="0"/>
      <w:szCs w:val="20"/>
      <w:lang w:eastAsia="en-US"/>
    </w:rPr>
  </w:style>
  <w:style w:type="character" w:customStyle="1" w:styleId="Char1">
    <w:name w:val="正文文本 Char"/>
    <w:basedOn w:val="a0"/>
    <w:link w:val="a7"/>
    <w:rsid w:val="00E91E97"/>
    <w:rPr>
      <w:rFonts w:ascii="Times New Roman" w:eastAsia="华文仿宋" w:hAnsi="Times New Roman" w:cs="Times New Roman"/>
      <w:kern w:val="0"/>
      <w:sz w:val="24"/>
      <w:szCs w:val="20"/>
      <w:lang w:eastAsia="en-US"/>
    </w:rPr>
  </w:style>
  <w:style w:type="paragraph" w:customStyle="1" w:styleId="31010">
    <w:name w:val="样式 样式 标题 3 + 左侧:  10 字符 + 左侧:  10 字符"/>
    <w:basedOn w:val="a"/>
    <w:qFormat/>
    <w:rsid w:val="00E91E97"/>
    <w:pPr>
      <w:keepNext/>
      <w:keepLines/>
      <w:pBdr>
        <w:bottom w:val="single" w:sz="12" w:space="1" w:color="auto"/>
      </w:pBdr>
      <w:spacing w:before="260" w:after="260" w:line="240" w:lineRule="auto"/>
      <w:outlineLvl w:val="2"/>
    </w:pPr>
    <w:rPr>
      <w:rFonts w:ascii="黑体" w:eastAsia="黑体" w:hAnsi="Times New Roman" w:cs="Times New Roman"/>
      <w:b/>
      <w:bCs/>
      <w:i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E91E97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91E97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91E97"/>
    <w:pPr>
      <w:widowControl/>
      <w:spacing w:after="100" w:line="276" w:lineRule="auto"/>
      <w:jc w:val="left"/>
    </w:pPr>
    <w:rPr>
      <w:rFonts w:eastAsiaTheme="minorEastAsia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91E97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E91E97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91E97"/>
    <w:rPr>
      <w:rFonts w:eastAsia="仿宋"/>
      <w:sz w:val="18"/>
      <w:szCs w:val="18"/>
    </w:rPr>
  </w:style>
  <w:style w:type="character" w:styleId="a9">
    <w:name w:val="Hyperlink"/>
    <w:basedOn w:val="a0"/>
    <w:uiPriority w:val="99"/>
    <w:unhideWhenUsed/>
    <w:rsid w:val="00E91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3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D95FF3"/>
    <w:pPr>
      <w:keepNext/>
      <w:keepLines/>
      <w:numPr>
        <w:numId w:val="2"/>
      </w:numPr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7943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F1C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359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C746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A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95FF3"/>
    <w:rPr>
      <w:rFonts w:eastAsia="微软雅黑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77943"/>
    <w:rPr>
      <w:rFonts w:asciiTheme="majorHAnsi" w:eastAsia="微软雅黑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7F1CA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A359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TML">
    <w:name w:val="HTML Preformatted"/>
    <w:basedOn w:val="a"/>
    <w:link w:val="HTMLChar"/>
    <w:uiPriority w:val="99"/>
    <w:unhideWhenUsed/>
    <w:rsid w:val="00AC74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C746D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C746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5Char">
    <w:name w:val="标题 5 Char"/>
    <w:basedOn w:val="a0"/>
    <w:link w:val="5"/>
    <w:uiPriority w:val="9"/>
    <w:rsid w:val="00AC746D"/>
    <w:rPr>
      <w:rFonts w:eastAsia="仿宋"/>
      <w:b/>
      <w:bCs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E9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1E97"/>
    <w:rPr>
      <w:rFonts w:eastAsia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1E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1E97"/>
    <w:rPr>
      <w:rFonts w:eastAsia="仿宋"/>
      <w:sz w:val="18"/>
      <w:szCs w:val="18"/>
    </w:rPr>
  </w:style>
  <w:style w:type="paragraph" w:styleId="a7">
    <w:name w:val="Body Text"/>
    <w:basedOn w:val="a"/>
    <w:link w:val="Char1"/>
    <w:qFormat/>
    <w:rsid w:val="00E91E97"/>
    <w:pPr>
      <w:widowControl/>
      <w:spacing w:after="120" w:line="240" w:lineRule="auto"/>
      <w:jc w:val="left"/>
    </w:pPr>
    <w:rPr>
      <w:rFonts w:ascii="Times New Roman" w:eastAsia="华文仿宋" w:hAnsi="Times New Roman" w:cs="Times New Roman"/>
      <w:kern w:val="0"/>
      <w:szCs w:val="20"/>
      <w:lang w:eastAsia="en-US"/>
    </w:rPr>
  </w:style>
  <w:style w:type="character" w:customStyle="1" w:styleId="Char1">
    <w:name w:val="正文文本 Char"/>
    <w:basedOn w:val="a0"/>
    <w:link w:val="a7"/>
    <w:rsid w:val="00E91E97"/>
    <w:rPr>
      <w:rFonts w:ascii="Times New Roman" w:eastAsia="华文仿宋" w:hAnsi="Times New Roman" w:cs="Times New Roman"/>
      <w:kern w:val="0"/>
      <w:sz w:val="24"/>
      <w:szCs w:val="20"/>
      <w:lang w:eastAsia="en-US"/>
    </w:rPr>
  </w:style>
  <w:style w:type="paragraph" w:customStyle="1" w:styleId="31010">
    <w:name w:val="样式 样式 标题 3 + 左侧:  10 字符 + 左侧:  10 字符"/>
    <w:basedOn w:val="a"/>
    <w:qFormat/>
    <w:rsid w:val="00E91E97"/>
    <w:pPr>
      <w:keepNext/>
      <w:keepLines/>
      <w:pBdr>
        <w:bottom w:val="single" w:sz="12" w:space="1" w:color="auto"/>
      </w:pBdr>
      <w:spacing w:before="260" w:after="260" w:line="240" w:lineRule="auto"/>
      <w:outlineLvl w:val="2"/>
    </w:pPr>
    <w:rPr>
      <w:rFonts w:ascii="黑体" w:eastAsia="黑体" w:hAnsi="Times New Roman" w:cs="Times New Roman"/>
      <w:b/>
      <w:bCs/>
      <w:i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E91E97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91E97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91E97"/>
    <w:pPr>
      <w:widowControl/>
      <w:spacing w:after="100" w:line="276" w:lineRule="auto"/>
      <w:jc w:val="left"/>
    </w:pPr>
    <w:rPr>
      <w:rFonts w:eastAsiaTheme="minorEastAsia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91E97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E91E97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91E97"/>
    <w:rPr>
      <w:rFonts w:eastAsia="仿宋"/>
      <w:sz w:val="18"/>
      <w:szCs w:val="18"/>
    </w:rPr>
  </w:style>
  <w:style w:type="character" w:styleId="a9">
    <w:name w:val="Hyperlink"/>
    <w:basedOn w:val="a0"/>
    <w:uiPriority w:val="99"/>
    <w:unhideWhenUsed/>
    <w:rsid w:val="00E91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5C37-F190-42C3-BFA7-BDE71EB8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4887</TotalTime>
  <Pages>48</Pages>
  <Words>3018</Words>
  <Characters>17203</Characters>
  <Application>Microsoft Office Word</Application>
  <DocSecurity>0</DocSecurity>
  <Lines>143</Lines>
  <Paragraphs>40</Paragraphs>
  <ScaleCrop>false</ScaleCrop>
  <Company>Microsoft</Company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一位心满意足的 Microsoft Office 用户</cp:lastModifiedBy>
  <cp:revision>74</cp:revision>
  <dcterms:created xsi:type="dcterms:W3CDTF">2018-07-26T07:51:00Z</dcterms:created>
  <dcterms:modified xsi:type="dcterms:W3CDTF">2018-10-25T07:59:00Z</dcterms:modified>
</cp:coreProperties>
</file>