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1D" w:rsidRDefault="00352D66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新版工作流制作</w:t>
      </w:r>
    </w:p>
    <w:p w:rsidR="00913B1D" w:rsidRPr="00812FD7" w:rsidRDefault="00352D66">
      <w:pPr>
        <w:numPr>
          <w:ilvl w:val="0"/>
          <w:numId w:val="4"/>
        </w:numPr>
        <w:rPr>
          <w:b/>
          <w:sz w:val="24"/>
        </w:rPr>
      </w:pPr>
      <w:r w:rsidRPr="00812FD7">
        <w:rPr>
          <w:rFonts w:hint="eastAsia"/>
          <w:b/>
          <w:sz w:val="24"/>
        </w:rPr>
        <w:t>表单制作</w:t>
      </w:r>
    </w:p>
    <w:p w:rsidR="00913B1D" w:rsidRPr="00243902" w:rsidRDefault="00352D66">
      <w:pPr>
        <w:numPr>
          <w:ilvl w:val="0"/>
          <w:numId w:val="5"/>
        </w:numPr>
        <w:rPr>
          <w:b/>
          <w:szCs w:val="21"/>
        </w:rPr>
      </w:pPr>
      <w:r w:rsidRPr="00243902">
        <w:rPr>
          <w:rFonts w:hint="eastAsia"/>
          <w:b/>
          <w:szCs w:val="21"/>
        </w:rPr>
        <w:t>通用表单制作，可查看</w:t>
      </w:r>
      <w:proofErr w:type="gramStart"/>
      <w:r w:rsidRPr="00243902">
        <w:rPr>
          <w:rFonts w:hint="eastAsia"/>
          <w:b/>
          <w:szCs w:val="21"/>
        </w:rPr>
        <w:t>官网说明</w:t>
      </w:r>
      <w:proofErr w:type="gramEnd"/>
      <w:r w:rsidRPr="00243902">
        <w:rPr>
          <w:rFonts w:hint="eastAsia"/>
          <w:b/>
          <w:szCs w:val="21"/>
        </w:rPr>
        <w:t>文档和视频</w:t>
      </w:r>
    </w:p>
    <w:p w:rsidR="00913B1D" w:rsidRDefault="00352D66">
      <w:pPr>
        <w:ind w:firstLine="420"/>
        <w:rPr>
          <w:szCs w:val="21"/>
        </w:rPr>
      </w:pPr>
      <w:r>
        <w:rPr>
          <w:rFonts w:hint="eastAsia"/>
          <w:szCs w:val="21"/>
        </w:rPr>
        <w:t>网址：</w:t>
      </w:r>
      <w:hyperlink r:id="rId7" w:history="1">
        <w:r>
          <w:rPr>
            <w:rStyle w:val="a5"/>
            <w:rFonts w:hint="eastAsia"/>
            <w:szCs w:val="21"/>
          </w:rPr>
          <w:t>http://developer.flowportal.com/S1802058.html</w:t>
        </w:r>
      </w:hyperlink>
    </w:p>
    <w:p w:rsidR="00913B1D" w:rsidRDefault="00352D66">
      <w:pPr>
        <w:ind w:firstLine="420"/>
        <w:rPr>
          <w:szCs w:val="21"/>
        </w:rPr>
      </w:pPr>
      <w:r>
        <w:rPr>
          <w:rFonts w:hint="eastAsia"/>
          <w:szCs w:val="21"/>
        </w:rPr>
        <w:t>视频地址：</w:t>
      </w:r>
      <w:r>
        <w:rPr>
          <w:rFonts w:hint="eastAsia"/>
          <w:szCs w:val="21"/>
        </w:rPr>
        <w:fldChar w:fldCharType="begin"/>
      </w:r>
      <w:r>
        <w:rPr>
          <w:rFonts w:hint="eastAsia"/>
          <w:szCs w:val="21"/>
        </w:rPr>
        <w:instrText xml:space="preserve"> HYPERLINK "http://www.flowportal.com/training/" </w:instrText>
      </w:r>
      <w:r>
        <w:rPr>
          <w:rFonts w:hint="eastAsia"/>
          <w:szCs w:val="21"/>
        </w:rPr>
        <w:fldChar w:fldCharType="separate"/>
      </w:r>
      <w:r>
        <w:rPr>
          <w:rStyle w:val="a5"/>
          <w:rFonts w:hint="eastAsia"/>
          <w:szCs w:val="21"/>
        </w:rPr>
        <w:t>http://www.flowportal.com/training/</w:t>
      </w:r>
      <w:r>
        <w:rPr>
          <w:rFonts w:hint="eastAsia"/>
          <w:szCs w:val="21"/>
        </w:rPr>
        <w:fldChar w:fldCharType="end"/>
      </w:r>
    </w:p>
    <w:p w:rsidR="00812FD7" w:rsidRDefault="00812FD7">
      <w:pPr>
        <w:ind w:firstLine="420"/>
        <w:rPr>
          <w:szCs w:val="21"/>
        </w:rPr>
      </w:pPr>
    </w:p>
    <w:p w:rsidR="00913B1D" w:rsidRPr="00243902" w:rsidRDefault="00352D66">
      <w:pPr>
        <w:numPr>
          <w:ilvl w:val="0"/>
          <w:numId w:val="5"/>
        </w:numPr>
        <w:rPr>
          <w:b/>
          <w:szCs w:val="21"/>
        </w:rPr>
      </w:pPr>
      <w:r w:rsidRPr="00243902">
        <w:rPr>
          <w:rFonts w:hint="eastAsia"/>
          <w:b/>
          <w:szCs w:val="21"/>
        </w:rPr>
        <w:t>业务表单制作</w:t>
      </w:r>
    </w:p>
    <w:p w:rsidR="00913B1D" w:rsidRPr="00243902" w:rsidRDefault="00352D66">
      <w:pPr>
        <w:numPr>
          <w:ilvl w:val="1"/>
          <w:numId w:val="5"/>
        </w:numPr>
        <w:rPr>
          <w:b/>
          <w:szCs w:val="21"/>
        </w:rPr>
      </w:pPr>
      <w:r w:rsidRPr="00243902">
        <w:rPr>
          <w:rFonts w:hint="eastAsia"/>
          <w:b/>
          <w:szCs w:val="21"/>
        </w:rPr>
        <w:t>人力资源表单业务字段说明</w:t>
      </w:r>
    </w:p>
    <w:p w:rsidR="00913B1D" w:rsidRDefault="00352D66">
      <w:pPr>
        <w:ind w:firstLine="420"/>
        <w:rPr>
          <w:szCs w:val="21"/>
        </w:rPr>
      </w:pPr>
      <w:r>
        <w:rPr>
          <w:rFonts w:hint="eastAsia"/>
          <w:szCs w:val="21"/>
        </w:rPr>
        <w:t>业务表单的业务字段都有对应关系，其他字段不能使用业务字段来绑定。</w:t>
      </w:r>
    </w:p>
    <w:p w:rsidR="00913B1D" w:rsidRDefault="00352D66">
      <w:pPr>
        <w:numPr>
          <w:ilvl w:val="2"/>
          <w:numId w:val="5"/>
        </w:numPr>
        <w:rPr>
          <w:szCs w:val="21"/>
        </w:rPr>
      </w:pPr>
      <w:r>
        <w:rPr>
          <w:rFonts w:hint="eastAsia"/>
          <w:szCs w:val="21"/>
        </w:rPr>
        <w:t>入职和复职业务</w:t>
      </w:r>
    </w:p>
    <w:p w:rsidR="00913B1D" w:rsidRDefault="00352D66">
      <w:pPr>
        <w:ind w:firstLine="420"/>
        <w:rPr>
          <w:szCs w:val="21"/>
        </w:rPr>
      </w:pPr>
      <w:r>
        <w:rPr>
          <w:rFonts w:hint="eastAsia"/>
          <w:szCs w:val="21"/>
        </w:rPr>
        <w:t>业务表：</w:t>
      </w:r>
      <w:r>
        <w:rPr>
          <w:rFonts w:hint="eastAsia"/>
          <w:szCs w:val="21"/>
        </w:rPr>
        <w:t>BPM_</w:t>
      </w:r>
      <w:r>
        <w:rPr>
          <w:rFonts w:hint="eastAsia"/>
          <w:szCs w:val="21"/>
        </w:rPr>
        <w:t>录用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913B1D">
        <w:tc>
          <w:tcPr>
            <w:tcW w:w="2840" w:type="dxa"/>
            <w:shd w:val="clear" w:color="auto" w:fill="A5A5A5" w:themeFill="background1" w:themeFillShade="A5"/>
          </w:tcPr>
          <w:p w:rsidR="00913B1D" w:rsidRDefault="00352D6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业务表字段</w:t>
            </w:r>
          </w:p>
        </w:tc>
        <w:tc>
          <w:tcPr>
            <w:tcW w:w="2840" w:type="dxa"/>
            <w:shd w:val="clear" w:color="auto" w:fill="A5A5A5" w:themeFill="background1" w:themeFillShade="A5"/>
          </w:tcPr>
          <w:p w:rsidR="00913B1D" w:rsidRDefault="00352D6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对应员工信息字段</w:t>
            </w:r>
          </w:p>
        </w:tc>
        <w:tc>
          <w:tcPr>
            <w:tcW w:w="2840" w:type="dxa"/>
            <w:shd w:val="clear" w:color="auto" w:fill="A5A5A5" w:themeFill="background1" w:themeFillShade="A5"/>
          </w:tcPr>
          <w:p w:rsidR="00913B1D" w:rsidRDefault="00352D6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字段说明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UserID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UserID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员工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DraftAccount</w:t>
            </w:r>
            <w:proofErr w:type="spellEnd"/>
          </w:p>
        </w:tc>
        <w:tc>
          <w:tcPr>
            <w:tcW w:w="2840" w:type="dxa"/>
            <w:vMerge w:val="restart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Account</w:t>
            </w:r>
          </w:p>
        </w:tc>
        <w:tc>
          <w:tcPr>
            <w:tcW w:w="2840" w:type="dxa"/>
            <w:vMerge w:val="restart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员工账号，优先使用“</w:t>
            </w:r>
            <w:proofErr w:type="spellStart"/>
            <w:r>
              <w:rPr>
                <w:rFonts w:hint="eastAsia"/>
                <w:szCs w:val="21"/>
              </w:rPr>
              <w:t>DraftAccount</w:t>
            </w:r>
            <w:proofErr w:type="spellEnd"/>
            <w:r>
              <w:rPr>
                <w:rFonts w:hint="eastAsia"/>
                <w:szCs w:val="21"/>
              </w:rPr>
              <w:t>”字段，当该字段为空时，取“录用人员</w:t>
            </w:r>
            <w:proofErr w:type="gramStart"/>
            <w:r>
              <w:rPr>
                <w:rFonts w:hint="eastAsia"/>
                <w:szCs w:val="21"/>
              </w:rPr>
              <w:t>帐号</w:t>
            </w:r>
            <w:proofErr w:type="gramEnd"/>
            <w:r>
              <w:rPr>
                <w:rFonts w:hint="eastAsia"/>
                <w:szCs w:val="21"/>
              </w:rPr>
              <w:t>”字段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录用人员</w:t>
            </w:r>
            <w:proofErr w:type="gramStart"/>
            <w:r>
              <w:rPr>
                <w:rFonts w:hint="eastAsia"/>
                <w:szCs w:val="21"/>
              </w:rPr>
              <w:t>帐号</w:t>
            </w:r>
            <w:proofErr w:type="gramEnd"/>
          </w:p>
        </w:tc>
        <w:tc>
          <w:tcPr>
            <w:tcW w:w="2840" w:type="dxa"/>
            <w:vMerge/>
          </w:tcPr>
          <w:p w:rsidR="00913B1D" w:rsidRDefault="00913B1D">
            <w:pPr>
              <w:rPr>
                <w:szCs w:val="21"/>
              </w:rPr>
            </w:pPr>
          </w:p>
        </w:tc>
        <w:tc>
          <w:tcPr>
            <w:tcW w:w="2840" w:type="dxa"/>
            <w:vMerge/>
          </w:tcPr>
          <w:p w:rsidR="00913B1D" w:rsidRDefault="00913B1D">
            <w:pPr>
              <w:rPr>
                <w:szCs w:val="21"/>
              </w:rPr>
            </w:pP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DraftPerson</w:t>
            </w:r>
            <w:proofErr w:type="spellEnd"/>
          </w:p>
        </w:tc>
        <w:tc>
          <w:tcPr>
            <w:tcW w:w="2840" w:type="dxa"/>
            <w:vMerge w:val="restart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UserName</w:t>
            </w:r>
            <w:proofErr w:type="spellEnd"/>
          </w:p>
        </w:tc>
        <w:tc>
          <w:tcPr>
            <w:tcW w:w="2840" w:type="dxa"/>
            <w:vMerge w:val="restart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员工姓名，优先使用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“</w:t>
            </w:r>
            <w:proofErr w:type="spellStart"/>
            <w:r>
              <w:rPr>
                <w:rFonts w:hint="eastAsia"/>
                <w:szCs w:val="21"/>
              </w:rPr>
              <w:t>DraftPerson</w:t>
            </w:r>
            <w:proofErr w:type="spellEnd"/>
            <w:r>
              <w:rPr>
                <w:rFonts w:hint="eastAsia"/>
                <w:szCs w:val="21"/>
              </w:rPr>
              <w:t>”字段，当该字段为空时，取“姓名”字段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840" w:type="dxa"/>
            <w:vMerge/>
          </w:tcPr>
          <w:p w:rsidR="00913B1D" w:rsidRDefault="00913B1D">
            <w:pPr>
              <w:rPr>
                <w:szCs w:val="21"/>
              </w:rPr>
            </w:pPr>
          </w:p>
        </w:tc>
        <w:tc>
          <w:tcPr>
            <w:tcW w:w="2840" w:type="dxa"/>
            <w:vMerge/>
          </w:tcPr>
          <w:p w:rsidR="00913B1D" w:rsidRDefault="00913B1D">
            <w:pPr>
              <w:rPr>
                <w:szCs w:val="21"/>
              </w:rPr>
            </w:pP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用人部门全称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DepartmentID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预计到岗时间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WorkDate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入职日期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转正日期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BeginWorkDate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转正日期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安排岗位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Post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Business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职位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职级</w:t>
            </w:r>
            <w:r>
              <w:rPr>
                <w:rFonts w:hint="eastAsia"/>
                <w:szCs w:val="21"/>
              </w:rPr>
              <w:t>ID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GradeLevel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职级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薪资定级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SalaryLevel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薪酬档级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区间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Section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区间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红绿点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RedGreenPoint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红绿点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财务划分公司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FinanceCompany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财务划分公司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新职层</w:t>
            </w:r>
            <w:r>
              <w:rPr>
                <w:rFonts w:hint="eastAsia"/>
                <w:szCs w:val="21"/>
              </w:rPr>
              <w:t>ID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BusinessLevel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职层</w:t>
            </w:r>
            <w:proofErr w:type="gramEnd"/>
            <w:r>
              <w:rPr>
                <w:rFonts w:hint="eastAsia"/>
                <w:szCs w:val="21"/>
              </w:rPr>
              <w:t>ID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是否生成合同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用于判断是否自动根据合同信息生成合同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基数项列表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改字段用于绑定基数项和对应字段，（例子：基本工资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hint="eastAsia"/>
                <w:szCs w:val="21"/>
              </w:rPr>
              <w:t>新基数项</w:t>
            </w:r>
            <w:r>
              <w:rPr>
                <w:rFonts w:hint="eastAsia"/>
                <w:szCs w:val="21"/>
              </w:rPr>
              <w:t>-,</w:t>
            </w:r>
            <w:r>
              <w:rPr>
                <w:rFonts w:hint="eastAsia"/>
                <w:szCs w:val="21"/>
              </w:rPr>
              <w:t>绩效工资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hint="eastAsia"/>
                <w:szCs w:val="21"/>
              </w:rPr>
              <w:t>新基数项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p w:rsidR="00913B1D" w:rsidRDefault="00913B1D">
      <w:pPr>
        <w:rPr>
          <w:szCs w:val="21"/>
        </w:rPr>
      </w:pPr>
    </w:p>
    <w:p w:rsidR="00913B1D" w:rsidRDefault="00352D66">
      <w:pPr>
        <w:numPr>
          <w:ilvl w:val="2"/>
          <w:numId w:val="5"/>
        </w:numPr>
        <w:rPr>
          <w:szCs w:val="21"/>
        </w:rPr>
      </w:pPr>
      <w:r>
        <w:rPr>
          <w:rFonts w:hint="eastAsia"/>
          <w:szCs w:val="21"/>
        </w:rPr>
        <w:t>转正业务</w:t>
      </w:r>
    </w:p>
    <w:p w:rsidR="00913B1D" w:rsidRDefault="00352D66">
      <w:pPr>
        <w:ind w:firstLine="420"/>
        <w:rPr>
          <w:szCs w:val="21"/>
        </w:rPr>
      </w:pPr>
      <w:r>
        <w:rPr>
          <w:rFonts w:hint="eastAsia"/>
          <w:szCs w:val="21"/>
        </w:rPr>
        <w:t>业务表：</w:t>
      </w:r>
      <w:r>
        <w:rPr>
          <w:rFonts w:hint="eastAsia"/>
          <w:szCs w:val="21"/>
        </w:rPr>
        <w:t>BPM_</w:t>
      </w:r>
      <w:r>
        <w:rPr>
          <w:rFonts w:hint="eastAsia"/>
          <w:szCs w:val="21"/>
        </w:rPr>
        <w:t>转正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913B1D">
        <w:tc>
          <w:tcPr>
            <w:tcW w:w="2840" w:type="dxa"/>
            <w:shd w:val="clear" w:color="auto" w:fill="A5A5A5" w:themeFill="background1" w:themeFillShade="A5"/>
          </w:tcPr>
          <w:p w:rsidR="00913B1D" w:rsidRDefault="00352D6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业务表字段</w:t>
            </w:r>
          </w:p>
        </w:tc>
        <w:tc>
          <w:tcPr>
            <w:tcW w:w="2840" w:type="dxa"/>
            <w:shd w:val="clear" w:color="auto" w:fill="A5A5A5" w:themeFill="background1" w:themeFillShade="A5"/>
          </w:tcPr>
          <w:p w:rsidR="00913B1D" w:rsidRDefault="00352D6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对应员工信息字段</w:t>
            </w:r>
          </w:p>
        </w:tc>
        <w:tc>
          <w:tcPr>
            <w:tcW w:w="2840" w:type="dxa"/>
            <w:shd w:val="clear" w:color="auto" w:fill="A5A5A5" w:themeFill="background1" w:themeFillShade="A5"/>
          </w:tcPr>
          <w:p w:rsidR="00913B1D" w:rsidRDefault="00352D6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字段说明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UserID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UserID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员工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13B1D">
        <w:trPr>
          <w:trHeight w:val="90"/>
        </w:trPr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Account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Account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员工账号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Name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UserName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员工姓名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ForceDate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BeginWorkDate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转正日期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新职员类型</w:t>
            </w:r>
            <w:r>
              <w:rPr>
                <w:rFonts w:hint="eastAsia"/>
                <w:szCs w:val="21"/>
              </w:rPr>
              <w:t>ID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UserType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职员类型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新部门</w:t>
            </w:r>
            <w:r>
              <w:rPr>
                <w:rFonts w:hint="eastAsia"/>
                <w:szCs w:val="21"/>
              </w:rPr>
              <w:t>ID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DepartmentID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新职位</w:t>
            </w:r>
            <w:r>
              <w:rPr>
                <w:rFonts w:hint="eastAsia"/>
                <w:szCs w:val="21"/>
              </w:rPr>
              <w:t>ID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Business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职位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新岗位</w:t>
            </w:r>
            <w:r>
              <w:rPr>
                <w:rFonts w:hint="eastAsia"/>
                <w:szCs w:val="21"/>
              </w:rPr>
              <w:t>ID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Post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新职级</w:t>
            </w:r>
            <w:r>
              <w:rPr>
                <w:rFonts w:hint="eastAsia"/>
                <w:szCs w:val="21"/>
              </w:rPr>
              <w:t>ID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GradeLevel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职级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调整后工资标准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SalaryLevel</w:t>
            </w:r>
            <w:proofErr w:type="spellEnd"/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薪酬档级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聘任令号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对应变动表（</w:t>
            </w:r>
            <w:proofErr w:type="spellStart"/>
            <w:r>
              <w:rPr>
                <w:rFonts w:hint="eastAsia"/>
                <w:szCs w:val="21"/>
              </w:rPr>
              <w:t>HR_ChangeDetail</w:t>
            </w:r>
            <w:proofErr w:type="spellEnd"/>
            <w:r>
              <w:rPr>
                <w:rFonts w:hint="eastAsia"/>
                <w:szCs w:val="21"/>
              </w:rPr>
              <w:t>）的聘任令（</w:t>
            </w:r>
            <w:proofErr w:type="spellStart"/>
            <w:r>
              <w:rPr>
                <w:rFonts w:hint="eastAsia"/>
                <w:szCs w:val="21"/>
              </w:rPr>
              <w:t>EngageNo</w:t>
            </w:r>
            <w:proofErr w:type="spellEnd"/>
            <w:r>
              <w:rPr>
                <w:rFonts w:hint="eastAsia"/>
                <w:szCs w:val="21"/>
              </w:rPr>
              <w:t>）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IsprobationPost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用于判断是否见习转正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新职层</w:t>
            </w:r>
            <w:r>
              <w:rPr>
                <w:rFonts w:hint="eastAsia"/>
                <w:szCs w:val="21"/>
              </w:rPr>
              <w:t>ID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BusinessLevel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职层</w:t>
            </w:r>
            <w:proofErr w:type="gramEnd"/>
            <w:r>
              <w:rPr>
                <w:rFonts w:hint="eastAsia"/>
                <w:szCs w:val="21"/>
              </w:rPr>
              <w:t>ID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新岗</w:t>
            </w:r>
            <w:proofErr w:type="gramStart"/>
            <w:r>
              <w:rPr>
                <w:rFonts w:hint="eastAsia"/>
                <w:szCs w:val="21"/>
              </w:rPr>
              <w:t>级</w:t>
            </w:r>
            <w:proofErr w:type="gramEnd"/>
            <w:r>
              <w:rPr>
                <w:rFonts w:hint="eastAsia"/>
                <w:szCs w:val="21"/>
              </w:rPr>
              <w:t>级别</w:t>
            </w:r>
            <w:r>
              <w:rPr>
                <w:rFonts w:hint="eastAsia"/>
                <w:szCs w:val="21"/>
              </w:rPr>
              <w:t>ID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PostLevel</w:t>
            </w:r>
            <w:proofErr w:type="spellEnd"/>
          </w:p>
          <w:p w:rsidR="00913B1D" w:rsidRDefault="00913B1D">
            <w:pPr>
              <w:rPr>
                <w:szCs w:val="21"/>
              </w:rPr>
            </w:pP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岗</w:t>
            </w:r>
            <w:proofErr w:type="gramStart"/>
            <w:r>
              <w:rPr>
                <w:rFonts w:hint="eastAsia"/>
                <w:szCs w:val="21"/>
              </w:rPr>
              <w:t>级</w:t>
            </w:r>
            <w:proofErr w:type="gramEnd"/>
            <w:r>
              <w:rPr>
                <w:rFonts w:hint="eastAsia"/>
                <w:szCs w:val="21"/>
              </w:rPr>
              <w:t>级别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转正类型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用于判断转正类型，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：试用转实习，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：实习转正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基数项列表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改字段用于绑定基数项和对应字段，（例子：基本工资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hint="eastAsia"/>
                <w:szCs w:val="21"/>
              </w:rPr>
              <w:t>新基数项</w:t>
            </w:r>
            <w:r>
              <w:rPr>
                <w:rFonts w:hint="eastAsia"/>
                <w:szCs w:val="21"/>
              </w:rPr>
              <w:t>-,</w:t>
            </w:r>
            <w:r>
              <w:rPr>
                <w:rFonts w:hint="eastAsia"/>
                <w:szCs w:val="21"/>
              </w:rPr>
              <w:t>绩效工资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hint="eastAsia"/>
                <w:szCs w:val="21"/>
              </w:rPr>
              <w:t>新基数项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p w:rsidR="00913B1D" w:rsidRDefault="00913B1D">
      <w:pPr>
        <w:rPr>
          <w:b/>
          <w:bCs/>
          <w:szCs w:val="21"/>
        </w:rPr>
      </w:pPr>
    </w:p>
    <w:p w:rsidR="00913B1D" w:rsidRDefault="00352D66">
      <w:pPr>
        <w:numPr>
          <w:ilvl w:val="2"/>
          <w:numId w:val="5"/>
        </w:numPr>
        <w:rPr>
          <w:szCs w:val="21"/>
        </w:rPr>
      </w:pPr>
      <w:r>
        <w:rPr>
          <w:rFonts w:hint="eastAsia"/>
          <w:szCs w:val="21"/>
        </w:rPr>
        <w:t>变动业务</w:t>
      </w:r>
    </w:p>
    <w:p w:rsidR="00913B1D" w:rsidRDefault="00352D66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>业务表：</w:t>
      </w:r>
      <w:r>
        <w:rPr>
          <w:rFonts w:hint="eastAsia"/>
          <w:szCs w:val="21"/>
        </w:rPr>
        <w:t>BPM_</w:t>
      </w:r>
      <w:r>
        <w:rPr>
          <w:rFonts w:hint="eastAsia"/>
          <w:szCs w:val="21"/>
        </w:rPr>
        <w:t>人员调动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913B1D">
        <w:tc>
          <w:tcPr>
            <w:tcW w:w="2840" w:type="dxa"/>
            <w:shd w:val="clear" w:color="auto" w:fill="A5A5A5" w:themeFill="background1" w:themeFillShade="A5"/>
          </w:tcPr>
          <w:p w:rsidR="00913B1D" w:rsidRDefault="00352D6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业务表字段</w:t>
            </w:r>
          </w:p>
        </w:tc>
        <w:tc>
          <w:tcPr>
            <w:tcW w:w="2840" w:type="dxa"/>
            <w:shd w:val="clear" w:color="auto" w:fill="A5A5A5" w:themeFill="background1" w:themeFillShade="A5"/>
          </w:tcPr>
          <w:p w:rsidR="00913B1D" w:rsidRDefault="00352D6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对应员工信息字段</w:t>
            </w:r>
          </w:p>
        </w:tc>
        <w:tc>
          <w:tcPr>
            <w:tcW w:w="2840" w:type="dxa"/>
            <w:shd w:val="clear" w:color="auto" w:fill="A5A5A5" w:themeFill="background1" w:themeFillShade="A5"/>
          </w:tcPr>
          <w:p w:rsidR="00913B1D" w:rsidRDefault="00352D6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字段说明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UserID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UserID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员工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13B1D">
        <w:trPr>
          <w:trHeight w:val="90"/>
        </w:trPr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Account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Account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员工账号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Name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UserName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员工姓名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ToDepartFullName</w:t>
            </w:r>
            <w:proofErr w:type="spellEnd"/>
          </w:p>
        </w:tc>
        <w:tc>
          <w:tcPr>
            <w:tcW w:w="2840" w:type="dxa"/>
            <w:vMerge w:val="restart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DepartmentID</w:t>
            </w:r>
            <w:proofErr w:type="spellEnd"/>
          </w:p>
        </w:tc>
        <w:tc>
          <w:tcPr>
            <w:tcW w:w="2840" w:type="dxa"/>
            <w:vMerge w:val="restart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  <w:r>
              <w:rPr>
                <w:rFonts w:hint="eastAsia"/>
                <w:szCs w:val="21"/>
              </w:rPr>
              <w:t>ID</w:t>
            </w:r>
            <w:r>
              <w:rPr>
                <w:rFonts w:hint="eastAsia"/>
                <w:szCs w:val="21"/>
              </w:rPr>
              <w:t>，优先使用“</w:t>
            </w:r>
            <w:proofErr w:type="spellStart"/>
            <w:r>
              <w:rPr>
                <w:rFonts w:hint="eastAsia"/>
                <w:szCs w:val="21"/>
              </w:rPr>
              <w:t>ToDepartFullName</w:t>
            </w:r>
            <w:proofErr w:type="spellEnd"/>
            <w:r>
              <w:rPr>
                <w:rFonts w:hint="eastAsia"/>
                <w:szCs w:val="21"/>
              </w:rPr>
              <w:t>”，当该字段为空时，使用“新部门</w:t>
            </w:r>
            <w:r>
              <w:rPr>
                <w:rFonts w:hint="eastAsia"/>
                <w:szCs w:val="21"/>
              </w:rPr>
              <w:t>ID</w:t>
            </w:r>
            <w:r>
              <w:rPr>
                <w:rFonts w:hint="eastAsia"/>
                <w:szCs w:val="21"/>
              </w:rPr>
              <w:t>”字段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新部门</w:t>
            </w:r>
            <w:r>
              <w:rPr>
                <w:rFonts w:hint="eastAsia"/>
                <w:szCs w:val="21"/>
              </w:rPr>
              <w:t>ID</w:t>
            </w:r>
          </w:p>
        </w:tc>
        <w:tc>
          <w:tcPr>
            <w:tcW w:w="2840" w:type="dxa"/>
            <w:vMerge/>
          </w:tcPr>
          <w:p w:rsidR="00913B1D" w:rsidRDefault="00913B1D">
            <w:pPr>
              <w:rPr>
                <w:szCs w:val="21"/>
              </w:rPr>
            </w:pPr>
          </w:p>
        </w:tc>
        <w:tc>
          <w:tcPr>
            <w:tcW w:w="2840" w:type="dxa"/>
            <w:vMerge/>
          </w:tcPr>
          <w:p w:rsidR="00913B1D" w:rsidRDefault="00913B1D">
            <w:pPr>
              <w:rPr>
                <w:szCs w:val="21"/>
              </w:rPr>
            </w:pPr>
          </w:p>
        </w:tc>
      </w:tr>
      <w:tr w:rsidR="00913B1D">
        <w:trPr>
          <w:trHeight w:val="902"/>
        </w:trPr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调动日期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调整日期，对应变动表（</w:t>
            </w:r>
            <w:proofErr w:type="spellStart"/>
            <w:r>
              <w:rPr>
                <w:rFonts w:hint="eastAsia"/>
                <w:szCs w:val="21"/>
              </w:rPr>
              <w:t>HR_ChangeDetail</w:t>
            </w:r>
            <w:proofErr w:type="spellEnd"/>
            <w:r>
              <w:rPr>
                <w:rFonts w:hint="eastAsia"/>
                <w:szCs w:val="21"/>
              </w:rPr>
              <w:t>）的调整日期（</w:t>
            </w:r>
            <w:proofErr w:type="spellStart"/>
            <w:r>
              <w:rPr>
                <w:rFonts w:hint="eastAsia"/>
                <w:szCs w:val="21"/>
              </w:rPr>
              <w:t>ForceDate</w:t>
            </w:r>
            <w:proofErr w:type="spellEnd"/>
            <w:r>
              <w:rPr>
                <w:rFonts w:hint="eastAsia"/>
                <w:szCs w:val="21"/>
              </w:rPr>
              <w:t>）</w:t>
            </w:r>
          </w:p>
        </w:tc>
      </w:tr>
      <w:tr w:rsidR="00913B1D">
        <w:trPr>
          <w:trHeight w:val="328"/>
        </w:trPr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新岗位</w:t>
            </w:r>
            <w:r>
              <w:rPr>
                <w:rFonts w:hint="eastAsia"/>
                <w:szCs w:val="21"/>
              </w:rPr>
              <w:t>ID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Post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新职位</w:t>
            </w:r>
            <w:r>
              <w:rPr>
                <w:rFonts w:hint="eastAsia"/>
                <w:szCs w:val="21"/>
              </w:rPr>
              <w:t>ID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Business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职位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新职级</w:t>
            </w:r>
            <w:r>
              <w:rPr>
                <w:rFonts w:hint="eastAsia"/>
                <w:szCs w:val="21"/>
              </w:rPr>
              <w:t>ID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GradeLevel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职级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新薪资级别</w:t>
            </w:r>
            <w:r>
              <w:rPr>
                <w:rFonts w:hint="eastAsia"/>
                <w:szCs w:val="21"/>
              </w:rPr>
              <w:t>ID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SalaryLevel</w:t>
            </w:r>
            <w:proofErr w:type="spellEnd"/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薪酬档级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13B1D">
        <w:trPr>
          <w:trHeight w:val="302"/>
        </w:trPr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变动属性</w:t>
            </w:r>
            <w:r>
              <w:rPr>
                <w:rFonts w:hint="eastAsia"/>
                <w:szCs w:val="21"/>
              </w:rPr>
              <w:t>ID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变动属性，对应变动表（</w:t>
            </w:r>
            <w:proofErr w:type="spellStart"/>
            <w:r>
              <w:rPr>
                <w:rFonts w:hint="eastAsia"/>
                <w:szCs w:val="21"/>
              </w:rPr>
              <w:t>HR_ChangeDetail</w:t>
            </w:r>
            <w:proofErr w:type="spellEnd"/>
            <w:r>
              <w:rPr>
                <w:rFonts w:hint="eastAsia"/>
                <w:szCs w:val="21"/>
              </w:rPr>
              <w:t>）的变动类型（</w:t>
            </w:r>
            <w:proofErr w:type="spellStart"/>
            <w:r>
              <w:rPr>
                <w:rFonts w:hint="eastAsia"/>
                <w:szCs w:val="21"/>
              </w:rPr>
              <w:t>ChangeKindID</w:t>
            </w:r>
            <w:proofErr w:type="spellEnd"/>
          </w:p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）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[</w:t>
            </w:r>
            <w:r>
              <w:rPr>
                <w:rFonts w:hint="eastAsia"/>
                <w:szCs w:val="21"/>
              </w:rPr>
              <w:t>晋升标志</w:t>
            </w:r>
            <w:r>
              <w:rPr>
                <w:rFonts w:hint="eastAsia"/>
                <w:szCs w:val="21"/>
              </w:rPr>
              <w:t>]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用于判断是否见习晋升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新职层</w:t>
            </w:r>
            <w:r>
              <w:rPr>
                <w:rFonts w:hint="eastAsia"/>
                <w:szCs w:val="21"/>
              </w:rPr>
              <w:t>ID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BusinessLevel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职层</w:t>
            </w:r>
            <w:proofErr w:type="gramEnd"/>
            <w:r>
              <w:rPr>
                <w:rFonts w:hint="eastAsia"/>
                <w:szCs w:val="21"/>
              </w:rPr>
              <w:t>ID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Remark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备注，对应变动表（</w:t>
            </w:r>
            <w:proofErr w:type="spellStart"/>
            <w:r>
              <w:rPr>
                <w:rFonts w:hint="eastAsia"/>
                <w:szCs w:val="21"/>
              </w:rPr>
              <w:t>HR_ChangeDetail</w:t>
            </w:r>
            <w:proofErr w:type="spellEnd"/>
            <w:r>
              <w:rPr>
                <w:rFonts w:hint="eastAsia"/>
                <w:szCs w:val="21"/>
              </w:rPr>
              <w:t>）的备注（</w:t>
            </w:r>
            <w:r>
              <w:rPr>
                <w:rFonts w:hint="eastAsia"/>
                <w:szCs w:val="21"/>
              </w:rPr>
              <w:t>Summary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聘任令号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聘任令，对应变动表（</w:t>
            </w:r>
            <w:proofErr w:type="spellStart"/>
            <w:r>
              <w:rPr>
                <w:rFonts w:hint="eastAsia"/>
                <w:szCs w:val="21"/>
              </w:rPr>
              <w:t>HR_ChangeDetail</w:t>
            </w:r>
            <w:proofErr w:type="spellEnd"/>
            <w:r>
              <w:rPr>
                <w:rFonts w:hint="eastAsia"/>
                <w:szCs w:val="21"/>
              </w:rPr>
              <w:t>）的聘任令（</w:t>
            </w:r>
            <w:proofErr w:type="spellStart"/>
            <w:r>
              <w:rPr>
                <w:rFonts w:hint="eastAsia"/>
                <w:szCs w:val="21"/>
              </w:rPr>
              <w:t>EngageNo</w:t>
            </w:r>
            <w:proofErr w:type="spellEnd"/>
            <w:r>
              <w:rPr>
                <w:rFonts w:hint="eastAsia"/>
                <w:szCs w:val="21"/>
              </w:rPr>
              <w:t>）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基数项列表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改字段用于绑定基数项和对应字段，（例子：基本工资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hint="eastAsia"/>
                <w:szCs w:val="21"/>
              </w:rPr>
              <w:t>新基数项</w:t>
            </w:r>
            <w:r>
              <w:rPr>
                <w:rFonts w:hint="eastAsia"/>
                <w:szCs w:val="21"/>
              </w:rPr>
              <w:t>-,</w:t>
            </w:r>
            <w:r>
              <w:rPr>
                <w:rFonts w:hint="eastAsia"/>
                <w:szCs w:val="21"/>
              </w:rPr>
              <w:t>绩效工资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hint="eastAsia"/>
                <w:szCs w:val="21"/>
              </w:rPr>
              <w:t>新基数项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p w:rsidR="00913B1D" w:rsidRDefault="00913B1D">
      <w:pPr>
        <w:rPr>
          <w:b/>
          <w:bCs/>
          <w:szCs w:val="21"/>
        </w:rPr>
      </w:pPr>
    </w:p>
    <w:p w:rsidR="00913B1D" w:rsidRDefault="00352D66">
      <w:pPr>
        <w:numPr>
          <w:ilvl w:val="2"/>
          <w:numId w:val="5"/>
        </w:numPr>
        <w:rPr>
          <w:szCs w:val="21"/>
        </w:rPr>
      </w:pPr>
      <w:r>
        <w:rPr>
          <w:rFonts w:hint="eastAsia"/>
          <w:szCs w:val="21"/>
        </w:rPr>
        <w:t>任免业务</w:t>
      </w:r>
    </w:p>
    <w:p w:rsidR="00913B1D" w:rsidRDefault="00352D66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>业务表：</w:t>
      </w:r>
      <w:r>
        <w:rPr>
          <w:rFonts w:hint="eastAsia"/>
          <w:szCs w:val="21"/>
        </w:rPr>
        <w:t>BPM_</w:t>
      </w:r>
      <w:r>
        <w:rPr>
          <w:rFonts w:hint="eastAsia"/>
          <w:szCs w:val="21"/>
        </w:rPr>
        <w:t>人事任免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913B1D">
        <w:tc>
          <w:tcPr>
            <w:tcW w:w="2840" w:type="dxa"/>
            <w:shd w:val="clear" w:color="auto" w:fill="A5A5A5" w:themeFill="background1" w:themeFillShade="A5"/>
          </w:tcPr>
          <w:p w:rsidR="00913B1D" w:rsidRDefault="00352D6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业务表字段</w:t>
            </w:r>
          </w:p>
        </w:tc>
        <w:tc>
          <w:tcPr>
            <w:tcW w:w="2840" w:type="dxa"/>
            <w:shd w:val="clear" w:color="auto" w:fill="A5A5A5" w:themeFill="background1" w:themeFillShade="A5"/>
          </w:tcPr>
          <w:p w:rsidR="00913B1D" w:rsidRDefault="00352D6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对应员工信息字段</w:t>
            </w:r>
          </w:p>
        </w:tc>
        <w:tc>
          <w:tcPr>
            <w:tcW w:w="2840" w:type="dxa"/>
            <w:shd w:val="clear" w:color="auto" w:fill="A5A5A5" w:themeFill="background1" w:themeFillShade="A5"/>
          </w:tcPr>
          <w:p w:rsidR="00913B1D" w:rsidRDefault="00352D6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字段说明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UserID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UserID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员工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13B1D">
        <w:trPr>
          <w:trHeight w:val="90"/>
        </w:trPr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Account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Account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员工账号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Name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UserName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员工姓名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GrantJobID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Business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职位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拟任部门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DepartmentID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13B1D">
        <w:trPr>
          <w:trHeight w:val="902"/>
        </w:trPr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ForceDate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调整日期，对应变动表（</w:t>
            </w:r>
            <w:proofErr w:type="spellStart"/>
            <w:r>
              <w:rPr>
                <w:rFonts w:hint="eastAsia"/>
                <w:szCs w:val="21"/>
              </w:rPr>
              <w:t>HR_ChangeDetail</w:t>
            </w:r>
            <w:proofErr w:type="spellEnd"/>
            <w:r>
              <w:rPr>
                <w:rFonts w:hint="eastAsia"/>
                <w:szCs w:val="21"/>
              </w:rPr>
              <w:t>）的调整日期（</w:t>
            </w:r>
            <w:proofErr w:type="spellStart"/>
            <w:r>
              <w:rPr>
                <w:rFonts w:hint="eastAsia"/>
                <w:szCs w:val="21"/>
              </w:rPr>
              <w:t>ForceDate</w:t>
            </w:r>
            <w:proofErr w:type="spellEnd"/>
            <w:r>
              <w:rPr>
                <w:rFonts w:hint="eastAsia"/>
                <w:szCs w:val="21"/>
              </w:rPr>
              <w:t>）</w:t>
            </w:r>
          </w:p>
        </w:tc>
      </w:tr>
      <w:tr w:rsidR="00913B1D">
        <w:trPr>
          <w:trHeight w:val="328"/>
        </w:trPr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新岗位</w:t>
            </w:r>
            <w:r>
              <w:rPr>
                <w:rFonts w:hint="eastAsia"/>
                <w:szCs w:val="21"/>
              </w:rPr>
              <w:t>ID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Post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新职级</w:t>
            </w:r>
            <w:r>
              <w:rPr>
                <w:rFonts w:hint="eastAsia"/>
                <w:szCs w:val="21"/>
              </w:rPr>
              <w:t>ID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GradeLevel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职级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调整后工资标准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SalaryLevel</w:t>
            </w:r>
            <w:proofErr w:type="spellEnd"/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薪酬档级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新职层</w:t>
            </w:r>
            <w:r>
              <w:rPr>
                <w:rFonts w:hint="eastAsia"/>
                <w:szCs w:val="21"/>
              </w:rPr>
              <w:t>ID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BusinessLevel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职层</w:t>
            </w:r>
            <w:proofErr w:type="gramEnd"/>
            <w:r>
              <w:rPr>
                <w:rFonts w:hint="eastAsia"/>
                <w:szCs w:val="21"/>
              </w:rPr>
              <w:t>ID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聘任令号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聘任令，对应变动表（</w:t>
            </w:r>
            <w:proofErr w:type="spellStart"/>
            <w:r>
              <w:rPr>
                <w:rFonts w:hint="eastAsia"/>
                <w:szCs w:val="21"/>
              </w:rPr>
              <w:t>HR_ChangeDetail</w:t>
            </w:r>
            <w:proofErr w:type="spellEnd"/>
            <w:r>
              <w:rPr>
                <w:rFonts w:hint="eastAsia"/>
                <w:szCs w:val="21"/>
              </w:rPr>
              <w:t>）的聘任令（</w:t>
            </w:r>
            <w:proofErr w:type="spellStart"/>
            <w:r>
              <w:rPr>
                <w:rFonts w:hint="eastAsia"/>
                <w:szCs w:val="21"/>
              </w:rPr>
              <w:t>EngageNo</w:t>
            </w:r>
            <w:proofErr w:type="spellEnd"/>
            <w:r>
              <w:rPr>
                <w:rFonts w:hint="eastAsia"/>
                <w:szCs w:val="21"/>
              </w:rPr>
              <w:t>）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基数项列表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改字段用于绑定基数项和对应字段，（例子：基本工资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hint="eastAsia"/>
                <w:szCs w:val="21"/>
              </w:rPr>
              <w:t>新基数项</w:t>
            </w:r>
            <w:r>
              <w:rPr>
                <w:rFonts w:hint="eastAsia"/>
                <w:szCs w:val="21"/>
              </w:rPr>
              <w:t>-,</w:t>
            </w:r>
            <w:r>
              <w:rPr>
                <w:rFonts w:hint="eastAsia"/>
                <w:szCs w:val="21"/>
              </w:rPr>
              <w:t>绩效工资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hint="eastAsia"/>
                <w:szCs w:val="21"/>
              </w:rPr>
              <w:t>新基数项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p w:rsidR="00913B1D" w:rsidRDefault="00913B1D">
      <w:pPr>
        <w:rPr>
          <w:b/>
          <w:bCs/>
          <w:szCs w:val="21"/>
        </w:rPr>
      </w:pPr>
    </w:p>
    <w:p w:rsidR="00913B1D" w:rsidRDefault="00352D66">
      <w:pPr>
        <w:numPr>
          <w:ilvl w:val="2"/>
          <w:numId w:val="5"/>
        </w:numPr>
        <w:rPr>
          <w:szCs w:val="21"/>
        </w:rPr>
      </w:pPr>
      <w:r>
        <w:rPr>
          <w:rFonts w:hint="eastAsia"/>
          <w:szCs w:val="21"/>
        </w:rPr>
        <w:t>调薪业务</w:t>
      </w:r>
    </w:p>
    <w:p w:rsidR="00913B1D" w:rsidRDefault="00352D66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>业务表：</w:t>
      </w:r>
      <w:r>
        <w:rPr>
          <w:rFonts w:hint="eastAsia"/>
          <w:szCs w:val="21"/>
        </w:rPr>
        <w:t>BPM_</w:t>
      </w:r>
      <w:r>
        <w:rPr>
          <w:rFonts w:hint="eastAsia"/>
          <w:szCs w:val="21"/>
        </w:rPr>
        <w:t>薪资调整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913B1D">
        <w:tc>
          <w:tcPr>
            <w:tcW w:w="2840" w:type="dxa"/>
            <w:shd w:val="clear" w:color="auto" w:fill="A5A5A5" w:themeFill="background1" w:themeFillShade="A5"/>
          </w:tcPr>
          <w:p w:rsidR="00913B1D" w:rsidRDefault="00352D6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业务表字段</w:t>
            </w:r>
          </w:p>
        </w:tc>
        <w:tc>
          <w:tcPr>
            <w:tcW w:w="2840" w:type="dxa"/>
            <w:shd w:val="clear" w:color="auto" w:fill="A5A5A5" w:themeFill="background1" w:themeFillShade="A5"/>
          </w:tcPr>
          <w:p w:rsidR="00913B1D" w:rsidRDefault="00352D6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对应员工信息字段</w:t>
            </w:r>
          </w:p>
        </w:tc>
        <w:tc>
          <w:tcPr>
            <w:tcW w:w="2840" w:type="dxa"/>
            <w:shd w:val="clear" w:color="auto" w:fill="A5A5A5" w:themeFill="background1" w:themeFillShade="A5"/>
          </w:tcPr>
          <w:p w:rsidR="00913B1D" w:rsidRDefault="00352D6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字段说明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UserID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UserID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员工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13B1D">
        <w:trPr>
          <w:trHeight w:val="90"/>
        </w:trPr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Account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Account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员工账号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Name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UserName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员工姓名</w:t>
            </w:r>
          </w:p>
        </w:tc>
      </w:tr>
      <w:tr w:rsidR="00913B1D">
        <w:trPr>
          <w:trHeight w:val="902"/>
        </w:trPr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lastRenderedPageBreak/>
              <w:t>ForceDate</w:t>
            </w:r>
            <w:proofErr w:type="spellEnd"/>
          </w:p>
          <w:p w:rsidR="00913B1D" w:rsidRDefault="00913B1D">
            <w:pPr>
              <w:rPr>
                <w:szCs w:val="21"/>
              </w:rPr>
            </w:pP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调整日期，对应变动表（</w:t>
            </w:r>
            <w:proofErr w:type="spellStart"/>
            <w:r>
              <w:rPr>
                <w:rFonts w:hint="eastAsia"/>
                <w:szCs w:val="21"/>
              </w:rPr>
              <w:t>HR_ChangeDetail</w:t>
            </w:r>
            <w:proofErr w:type="spellEnd"/>
            <w:r>
              <w:rPr>
                <w:rFonts w:hint="eastAsia"/>
                <w:szCs w:val="21"/>
              </w:rPr>
              <w:t>）的调整日期（</w:t>
            </w:r>
            <w:proofErr w:type="spellStart"/>
            <w:r>
              <w:rPr>
                <w:rFonts w:hint="eastAsia"/>
                <w:szCs w:val="21"/>
              </w:rPr>
              <w:t>ForceDate</w:t>
            </w:r>
            <w:proofErr w:type="spellEnd"/>
            <w:r>
              <w:rPr>
                <w:rFonts w:hint="eastAsia"/>
                <w:szCs w:val="21"/>
              </w:rPr>
              <w:t>）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NewSalaryLevel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SalaryLevel</w:t>
            </w:r>
            <w:proofErr w:type="spellEnd"/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薪酬档级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StartMonth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基数的生效日期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基数项列表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改字段用于绑定基数项和对应字段，（例子：基本工资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hint="eastAsia"/>
                <w:szCs w:val="21"/>
              </w:rPr>
              <w:t>新基数项</w:t>
            </w:r>
            <w:r>
              <w:rPr>
                <w:rFonts w:hint="eastAsia"/>
                <w:szCs w:val="21"/>
              </w:rPr>
              <w:t>-,</w:t>
            </w:r>
            <w:r>
              <w:rPr>
                <w:rFonts w:hint="eastAsia"/>
                <w:szCs w:val="21"/>
              </w:rPr>
              <w:t>绩效工资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hint="eastAsia"/>
                <w:szCs w:val="21"/>
              </w:rPr>
              <w:t>新基数项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p w:rsidR="00913B1D" w:rsidRDefault="00913B1D">
      <w:pPr>
        <w:rPr>
          <w:b/>
          <w:bCs/>
          <w:szCs w:val="21"/>
        </w:rPr>
      </w:pPr>
    </w:p>
    <w:p w:rsidR="00913B1D" w:rsidRDefault="00352D66">
      <w:pPr>
        <w:numPr>
          <w:ilvl w:val="2"/>
          <w:numId w:val="5"/>
        </w:numPr>
        <w:rPr>
          <w:szCs w:val="21"/>
        </w:rPr>
      </w:pPr>
      <w:r>
        <w:rPr>
          <w:rFonts w:hint="eastAsia"/>
          <w:szCs w:val="21"/>
        </w:rPr>
        <w:t>离职业务</w:t>
      </w:r>
    </w:p>
    <w:p w:rsidR="00913B1D" w:rsidRDefault="00352D66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>业务表：</w:t>
      </w:r>
      <w:r>
        <w:rPr>
          <w:rFonts w:hint="eastAsia"/>
          <w:szCs w:val="21"/>
        </w:rPr>
        <w:t>BPM_</w:t>
      </w:r>
      <w:r>
        <w:rPr>
          <w:rFonts w:hint="eastAsia"/>
          <w:szCs w:val="21"/>
        </w:rPr>
        <w:t>离职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913B1D">
        <w:tc>
          <w:tcPr>
            <w:tcW w:w="2840" w:type="dxa"/>
            <w:shd w:val="clear" w:color="auto" w:fill="A5A5A5" w:themeFill="background1" w:themeFillShade="A5"/>
          </w:tcPr>
          <w:p w:rsidR="00913B1D" w:rsidRDefault="00352D6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业务表字段</w:t>
            </w:r>
          </w:p>
        </w:tc>
        <w:tc>
          <w:tcPr>
            <w:tcW w:w="2840" w:type="dxa"/>
            <w:shd w:val="clear" w:color="auto" w:fill="A5A5A5" w:themeFill="background1" w:themeFillShade="A5"/>
          </w:tcPr>
          <w:p w:rsidR="00913B1D" w:rsidRDefault="00352D6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对应员工信息字段</w:t>
            </w:r>
          </w:p>
        </w:tc>
        <w:tc>
          <w:tcPr>
            <w:tcW w:w="2840" w:type="dxa"/>
            <w:shd w:val="clear" w:color="auto" w:fill="A5A5A5" w:themeFill="background1" w:themeFillShade="A5"/>
          </w:tcPr>
          <w:p w:rsidR="00913B1D" w:rsidRDefault="00352D6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字段说明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UserID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UserID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员工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13B1D">
        <w:trPr>
          <w:trHeight w:val="90"/>
        </w:trPr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DraftAccount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Account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员工账号</w:t>
            </w:r>
          </w:p>
        </w:tc>
      </w:tr>
      <w:tr w:rsidR="00913B1D">
        <w:trPr>
          <w:trHeight w:val="316"/>
        </w:trPr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离职日期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Children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离职日期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离职原因，对应变动表（</w:t>
            </w:r>
            <w:proofErr w:type="spellStart"/>
            <w:r>
              <w:rPr>
                <w:rFonts w:hint="eastAsia"/>
                <w:szCs w:val="21"/>
              </w:rPr>
              <w:t>HR_ChangeDetail</w:t>
            </w:r>
            <w:proofErr w:type="spellEnd"/>
            <w:r>
              <w:rPr>
                <w:rFonts w:hint="eastAsia"/>
                <w:szCs w:val="21"/>
              </w:rPr>
              <w:t>）的备注（</w:t>
            </w:r>
            <w:r>
              <w:rPr>
                <w:rFonts w:hint="eastAsia"/>
                <w:szCs w:val="21"/>
              </w:rPr>
              <w:t>Summary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是否结算工资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IsSalary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是否发放工资，当为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时，员工是否</w:t>
            </w:r>
            <w:proofErr w:type="gramStart"/>
            <w:r>
              <w:rPr>
                <w:rFonts w:hint="eastAsia"/>
                <w:szCs w:val="21"/>
              </w:rPr>
              <w:t>工资勾选去掉</w:t>
            </w:r>
            <w:proofErr w:type="gramEnd"/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离职手续办理日期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离职手续办理日期，对应变动表（</w:t>
            </w:r>
            <w:proofErr w:type="spellStart"/>
            <w:r>
              <w:rPr>
                <w:rFonts w:hint="eastAsia"/>
                <w:szCs w:val="21"/>
              </w:rPr>
              <w:t>HR_ChangeDetail</w:t>
            </w:r>
            <w:proofErr w:type="spellEnd"/>
            <w:r>
              <w:rPr>
                <w:rFonts w:hint="eastAsia"/>
                <w:szCs w:val="21"/>
              </w:rPr>
              <w:t>）的离职手续办理日期（</w:t>
            </w:r>
            <w:proofErr w:type="spellStart"/>
            <w:r>
              <w:rPr>
                <w:rFonts w:hint="eastAsia"/>
                <w:szCs w:val="21"/>
              </w:rPr>
              <w:t>HandlingDate</w:t>
            </w:r>
            <w:proofErr w:type="spellEnd"/>
            <w:r>
              <w:rPr>
                <w:rFonts w:hint="eastAsia"/>
                <w:szCs w:val="21"/>
              </w:rPr>
              <w:t>）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离职类型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离职类型，对应变动表（</w:t>
            </w:r>
            <w:proofErr w:type="spellStart"/>
            <w:r>
              <w:rPr>
                <w:rFonts w:hint="eastAsia"/>
                <w:szCs w:val="21"/>
              </w:rPr>
              <w:t>HR_ChangeDetail</w:t>
            </w:r>
            <w:proofErr w:type="spellEnd"/>
            <w:r>
              <w:rPr>
                <w:rFonts w:hint="eastAsia"/>
                <w:szCs w:val="21"/>
              </w:rPr>
              <w:t>）的离职类型（</w:t>
            </w:r>
            <w:proofErr w:type="spellStart"/>
            <w:r>
              <w:rPr>
                <w:rFonts w:hint="eastAsia"/>
                <w:szCs w:val="21"/>
              </w:rPr>
              <w:t>isCancleWorkNo</w:t>
            </w:r>
            <w:proofErr w:type="spellEnd"/>
            <w:r>
              <w:rPr>
                <w:rFonts w:hint="eastAsia"/>
                <w:szCs w:val="21"/>
              </w:rPr>
              <w:t>）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</w:t>
            </w:r>
            <w:r>
              <w:rPr>
                <w:rFonts w:hint="eastAsia"/>
                <w:szCs w:val="21"/>
              </w:rPr>
              <w:t>_</w:t>
            </w:r>
            <w:r>
              <w:rPr>
                <w:rFonts w:hint="eastAsia"/>
                <w:szCs w:val="21"/>
              </w:rPr>
              <w:t>新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离职原因，对应变动表（</w:t>
            </w:r>
            <w:proofErr w:type="spellStart"/>
            <w:r>
              <w:rPr>
                <w:rFonts w:hint="eastAsia"/>
                <w:szCs w:val="21"/>
              </w:rPr>
              <w:t>HR_ChangeDetail</w:t>
            </w:r>
            <w:proofErr w:type="spellEnd"/>
            <w:r>
              <w:rPr>
                <w:rFonts w:hint="eastAsia"/>
                <w:szCs w:val="21"/>
              </w:rPr>
              <w:t>）的离职类型（</w:t>
            </w:r>
            <w:proofErr w:type="spellStart"/>
            <w:r>
              <w:rPr>
                <w:rFonts w:hint="eastAsia"/>
                <w:szCs w:val="21"/>
              </w:rPr>
              <w:t>DimissionReasonID</w:t>
            </w:r>
            <w:proofErr w:type="spellEnd"/>
            <w:r>
              <w:rPr>
                <w:rFonts w:hint="eastAsia"/>
                <w:szCs w:val="21"/>
              </w:rPr>
              <w:t>）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是否加入黑名单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IsBlack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是否加入黑名单，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：加入黑名单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最后工作日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最后工作日，对应变动表（</w:t>
            </w:r>
            <w:proofErr w:type="spellStart"/>
            <w:r>
              <w:rPr>
                <w:rFonts w:hint="eastAsia"/>
                <w:szCs w:val="21"/>
              </w:rPr>
              <w:t>HR_ChangeDetail</w:t>
            </w:r>
            <w:proofErr w:type="spellEnd"/>
            <w:r>
              <w:rPr>
                <w:rFonts w:hint="eastAsia"/>
                <w:szCs w:val="21"/>
              </w:rPr>
              <w:t>）的最后工作日（</w:t>
            </w:r>
            <w:proofErr w:type="spellStart"/>
            <w:r>
              <w:rPr>
                <w:rFonts w:hint="eastAsia"/>
                <w:szCs w:val="21"/>
              </w:rPr>
              <w:t>SalaryEndDate</w:t>
            </w:r>
            <w:proofErr w:type="spellEnd"/>
            <w:r>
              <w:rPr>
                <w:rFonts w:hint="eastAsia"/>
                <w:szCs w:val="21"/>
              </w:rPr>
              <w:t>）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基数项列表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改字段用于绑定基数项和对应字段，（例子：基本工资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hint="eastAsia"/>
                <w:szCs w:val="21"/>
              </w:rPr>
              <w:t>新基数项</w:t>
            </w:r>
            <w:r>
              <w:rPr>
                <w:rFonts w:hint="eastAsia"/>
                <w:szCs w:val="21"/>
              </w:rPr>
              <w:t>-,</w:t>
            </w:r>
            <w:r>
              <w:rPr>
                <w:rFonts w:hint="eastAsia"/>
                <w:szCs w:val="21"/>
              </w:rPr>
              <w:t>绩效工资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hint="eastAsia"/>
                <w:szCs w:val="21"/>
              </w:rPr>
              <w:t>新基数项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p w:rsidR="00913B1D" w:rsidRDefault="00913B1D">
      <w:pPr>
        <w:rPr>
          <w:b/>
          <w:bCs/>
          <w:szCs w:val="21"/>
        </w:rPr>
      </w:pPr>
    </w:p>
    <w:p w:rsidR="00913B1D" w:rsidRDefault="00352D66">
      <w:pPr>
        <w:numPr>
          <w:ilvl w:val="2"/>
          <w:numId w:val="5"/>
        </w:numPr>
        <w:rPr>
          <w:szCs w:val="21"/>
        </w:rPr>
      </w:pPr>
      <w:r>
        <w:rPr>
          <w:rFonts w:hint="eastAsia"/>
          <w:szCs w:val="21"/>
        </w:rPr>
        <w:t>请假业务</w:t>
      </w:r>
    </w:p>
    <w:p w:rsidR="00913B1D" w:rsidRDefault="00352D66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>业务表：</w:t>
      </w:r>
      <w:r>
        <w:rPr>
          <w:rFonts w:hint="eastAsia"/>
          <w:szCs w:val="21"/>
        </w:rPr>
        <w:t>BPM_</w:t>
      </w:r>
      <w:r>
        <w:rPr>
          <w:rFonts w:hint="eastAsia"/>
          <w:szCs w:val="21"/>
        </w:rPr>
        <w:t>请假单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0"/>
        <w:gridCol w:w="2840"/>
      </w:tblGrid>
      <w:tr w:rsidR="00913B1D">
        <w:tc>
          <w:tcPr>
            <w:tcW w:w="2840" w:type="dxa"/>
            <w:shd w:val="clear" w:color="auto" w:fill="A5A5A5" w:themeFill="background1" w:themeFillShade="A5"/>
          </w:tcPr>
          <w:p w:rsidR="00913B1D" w:rsidRDefault="00352D6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业务表字段</w:t>
            </w:r>
          </w:p>
        </w:tc>
        <w:tc>
          <w:tcPr>
            <w:tcW w:w="2840" w:type="dxa"/>
            <w:shd w:val="clear" w:color="auto" w:fill="A5A5A5" w:themeFill="background1" w:themeFillShade="A5"/>
          </w:tcPr>
          <w:p w:rsidR="00913B1D" w:rsidRDefault="00352D6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字段说明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lastRenderedPageBreak/>
              <w:t>TaskID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流程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13B1D">
        <w:trPr>
          <w:trHeight w:val="90"/>
        </w:trPr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请假人</w:t>
            </w:r>
            <w:proofErr w:type="spellStart"/>
            <w:r>
              <w:rPr>
                <w:rFonts w:hint="eastAsia"/>
                <w:szCs w:val="21"/>
              </w:rPr>
              <w:t>UserID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员工</w:t>
            </w:r>
            <w:proofErr w:type="spellStart"/>
            <w:r>
              <w:rPr>
                <w:rFonts w:hint="eastAsia"/>
                <w:szCs w:val="21"/>
              </w:rPr>
              <w:t>UserID</w:t>
            </w:r>
            <w:proofErr w:type="spellEnd"/>
          </w:p>
        </w:tc>
      </w:tr>
      <w:tr w:rsidR="00913B1D">
        <w:trPr>
          <w:trHeight w:val="316"/>
        </w:trPr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请假人</w:t>
            </w:r>
            <w:r>
              <w:rPr>
                <w:rFonts w:hint="eastAsia"/>
                <w:szCs w:val="21"/>
              </w:rPr>
              <w:t>Account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员工账号（</w:t>
            </w:r>
            <w:r>
              <w:rPr>
                <w:rFonts w:hint="eastAsia"/>
                <w:szCs w:val="21"/>
              </w:rPr>
              <w:t>Account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请休假类别</w:t>
            </w:r>
            <w:r>
              <w:rPr>
                <w:rFonts w:hint="eastAsia"/>
                <w:szCs w:val="21"/>
              </w:rPr>
              <w:t>ID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请假类别</w:t>
            </w:r>
            <w:r>
              <w:rPr>
                <w:rFonts w:hint="eastAsia"/>
                <w:szCs w:val="21"/>
              </w:rPr>
              <w:t>ID</w:t>
            </w:r>
            <w:r>
              <w:rPr>
                <w:rFonts w:hint="eastAsia"/>
                <w:szCs w:val="21"/>
              </w:rPr>
              <w:t>，对应考勤设置（</w:t>
            </w:r>
            <w:proofErr w:type="spellStart"/>
            <w:r>
              <w:rPr>
                <w:rFonts w:hint="eastAsia"/>
                <w:szCs w:val="21"/>
              </w:rPr>
              <w:t>HR_WorkCheckType</w:t>
            </w:r>
            <w:proofErr w:type="spellEnd"/>
            <w:r>
              <w:rPr>
                <w:rFonts w:hint="eastAsia"/>
                <w:szCs w:val="21"/>
              </w:rPr>
              <w:t>）的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开始日期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请假开始日期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结束日期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请假结束日期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请假天数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请假合计天数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请休假原因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请假原因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异常考勤类型</w:t>
            </w:r>
            <w:r>
              <w:rPr>
                <w:rFonts w:hint="eastAsia"/>
                <w:szCs w:val="21"/>
              </w:rPr>
              <w:t>ID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异常考勤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是否为销假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是否为销假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TypeID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延迟打卡类型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是否跳过公休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是否跳过公休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QTaskID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销假的情况下，关联的请假</w:t>
            </w:r>
            <w:proofErr w:type="spellStart"/>
            <w:r>
              <w:rPr>
                <w:rFonts w:hint="eastAsia"/>
                <w:szCs w:val="21"/>
              </w:rPr>
              <w:t>TaskID</w:t>
            </w:r>
            <w:proofErr w:type="spellEnd"/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QingjiaID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销假的情况下，关联的请假</w:t>
            </w:r>
            <w:r>
              <w:rPr>
                <w:rFonts w:hint="eastAsia"/>
                <w:szCs w:val="21"/>
              </w:rPr>
              <w:t>ID</w:t>
            </w:r>
          </w:p>
        </w:tc>
      </w:tr>
    </w:tbl>
    <w:p w:rsidR="00913B1D" w:rsidRDefault="00913B1D">
      <w:pPr>
        <w:rPr>
          <w:b/>
          <w:bCs/>
          <w:szCs w:val="21"/>
        </w:rPr>
      </w:pPr>
    </w:p>
    <w:p w:rsidR="00913B1D" w:rsidRDefault="00352D66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>业务表：</w:t>
      </w:r>
      <w:r>
        <w:rPr>
          <w:rFonts w:hint="eastAsia"/>
          <w:szCs w:val="21"/>
        </w:rPr>
        <w:t>BPM_</w:t>
      </w:r>
      <w:r>
        <w:rPr>
          <w:rFonts w:hint="eastAsia"/>
          <w:szCs w:val="21"/>
        </w:rPr>
        <w:t>请假单</w:t>
      </w:r>
      <w:r>
        <w:rPr>
          <w:rFonts w:hint="eastAsia"/>
          <w:szCs w:val="21"/>
        </w:rPr>
        <w:t>_</w:t>
      </w:r>
      <w:r>
        <w:rPr>
          <w:rFonts w:hint="eastAsia"/>
          <w:szCs w:val="21"/>
        </w:rPr>
        <w:t>明细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0"/>
        <w:gridCol w:w="2840"/>
      </w:tblGrid>
      <w:tr w:rsidR="00913B1D">
        <w:tc>
          <w:tcPr>
            <w:tcW w:w="2840" w:type="dxa"/>
            <w:shd w:val="clear" w:color="auto" w:fill="A5A5A5" w:themeFill="background1" w:themeFillShade="A5"/>
          </w:tcPr>
          <w:p w:rsidR="00913B1D" w:rsidRDefault="00352D6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业务表字段</w:t>
            </w:r>
          </w:p>
        </w:tc>
        <w:tc>
          <w:tcPr>
            <w:tcW w:w="2840" w:type="dxa"/>
            <w:shd w:val="clear" w:color="auto" w:fill="A5A5A5" w:themeFill="background1" w:themeFillShade="A5"/>
          </w:tcPr>
          <w:p w:rsidR="00913B1D" w:rsidRDefault="00352D6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字段说明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TaskID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流程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13B1D">
        <w:trPr>
          <w:trHeight w:val="90"/>
        </w:trPr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请假人</w:t>
            </w:r>
            <w:proofErr w:type="spellStart"/>
            <w:r>
              <w:rPr>
                <w:rFonts w:hint="eastAsia"/>
                <w:szCs w:val="21"/>
              </w:rPr>
              <w:t>UserID</w:t>
            </w:r>
            <w:proofErr w:type="spellEnd"/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员工</w:t>
            </w:r>
            <w:proofErr w:type="spellStart"/>
            <w:r>
              <w:rPr>
                <w:rFonts w:hint="eastAsia"/>
                <w:szCs w:val="21"/>
              </w:rPr>
              <w:t>UserID</w:t>
            </w:r>
            <w:proofErr w:type="spellEnd"/>
          </w:p>
        </w:tc>
      </w:tr>
      <w:tr w:rsidR="00913B1D">
        <w:trPr>
          <w:trHeight w:val="316"/>
        </w:trPr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请假人</w:t>
            </w:r>
            <w:r>
              <w:rPr>
                <w:rFonts w:hint="eastAsia"/>
                <w:szCs w:val="21"/>
              </w:rPr>
              <w:t>Account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员工账号（</w:t>
            </w:r>
            <w:r>
              <w:rPr>
                <w:rFonts w:hint="eastAsia"/>
                <w:szCs w:val="21"/>
              </w:rPr>
              <w:t>Account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请休假类别</w:t>
            </w:r>
            <w:r>
              <w:rPr>
                <w:rFonts w:hint="eastAsia"/>
                <w:szCs w:val="21"/>
              </w:rPr>
              <w:t>ID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请假类别</w:t>
            </w:r>
            <w:r>
              <w:rPr>
                <w:rFonts w:hint="eastAsia"/>
                <w:szCs w:val="21"/>
              </w:rPr>
              <w:t>ID</w:t>
            </w:r>
            <w:r>
              <w:rPr>
                <w:rFonts w:hint="eastAsia"/>
                <w:szCs w:val="21"/>
              </w:rPr>
              <w:t>，对应考勤设置（</w:t>
            </w:r>
            <w:proofErr w:type="spellStart"/>
            <w:r>
              <w:rPr>
                <w:rFonts w:hint="eastAsia"/>
                <w:szCs w:val="21"/>
              </w:rPr>
              <w:t>HR_WorkCheckType</w:t>
            </w:r>
            <w:proofErr w:type="spellEnd"/>
            <w:r>
              <w:rPr>
                <w:rFonts w:hint="eastAsia"/>
                <w:szCs w:val="21"/>
              </w:rPr>
              <w:t>）的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开始日期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请假开始日期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结束日期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请假结束日期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请假天数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请假合计天数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请休假原因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请假原因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异常考勤类型</w:t>
            </w:r>
            <w:r>
              <w:rPr>
                <w:rFonts w:hint="eastAsia"/>
                <w:szCs w:val="21"/>
              </w:rPr>
              <w:t>ID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异常考勤</w:t>
            </w:r>
            <w:r>
              <w:rPr>
                <w:rFonts w:hint="eastAsia"/>
                <w:szCs w:val="21"/>
              </w:rPr>
              <w:t>ID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加班开始日期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加班开始日期，用于显示加班完整时间</w:t>
            </w:r>
          </w:p>
        </w:tc>
      </w:tr>
      <w:tr w:rsidR="00913B1D">
        <w:tc>
          <w:tcPr>
            <w:tcW w:w="2840" w:type="dxa"/>
          </w:tcPr>
          <w:p w:rsidR="00913B1D" w:rsidRDefault="00352D6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加班结束日期</w:t>
            </w:r>
          </w:p>
        </w:tc>
        <w:tc>
          <w:tcPr>
            <w:tcW w:w="2840" w:type="dxa"/>
          </w:tcPr>
          <w:p w:rsidR="00913B1D" w:rsidRDefault="00352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加班结束日期，用于显示加班完整时间</w:t>
            </w:r>
          </w:p>
        </w:tc>
      </w:tr>
    </w:tbl>
    <w:p w:rsidR="00913B1D" w:rsidRDefault="00913B1D">
      <w:pPr>
        <w:rPr>
          <w:b/>
          <w:bCs/>
          <w:szCs w:val="21"/>
        </w:rPr>
      </w:pPr>
    </w:p>
    <w:p w:rsidR="00913B1D" w:rsidRPr="00404F18" w:rsidRDefault="00404F18" w:rsidP="00B94FE1">
      <w:pPr>
        <w:pStyle w:val="a6"/>
        <w:numPr>
          <w:ilvl w:val="1"/>
          <w:numId w:val="5"/>
        </w:numPr>
        <w:ind w:firstLine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部门控件功能</w:t>
      </w:r>
      <w:r w:rsidR="00417A6C" w:rsidRPr="00404F18">
        <w:rPr>
          <w:rFonts w:hint="eastAsia"/>
          <w:b/>
          <w:bCs/>
          <w:szCs w:val="21"/>
        </w:rPr>
        <w:t>使用说明</w:t>
      </w:r>
    </w:p>
    <w:p w:rsidR="00404F18" w:rsidRDefault="00ED1D82" w:rsidP="00B94FE1">
      <w:pPr>
        <w:pStyle w:val="a6"/>
        <w:numPr>
          <w:ilvl w:val="2"/>
          <w:numId w:val="5"/>
        </w:numPr>
        <w:ind w:firstLine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选人控件使用说明</w:t>
      </w:r>
    </w:p>
    <w:p w:rsidR="00ED1D82" w:rsidRPr="00ED1D82" w:rsidRDefault="00ED1D82" w:rsidP="00ED1D82">
      <w:pPr>
        <w:pStyle w:val="a6"/>
        <w:numPr>
          <w:ilvl w:val="0"/>
          <w:numId w:val="6"/>
        </w:numPr>
        <w:ind w:firstLineChars="0"/>
        <w:rPr>
          <w:bCs/>
          <w:szCs w:val="21"/>
        </w:rPr>
      </w:pPr>
      <w:r w:rsidRPr="00ED1D82">
        <w:rPr>
          <w:rFonts w:hint="eastAsia"/>
          <w:bCs/>
          <w:szCs w:val="21"/>
        </w:rPr>
        <w:t>选人控件需要带出部门、岗位、职位等员工信息的，请使用开窗控件</w:t>
      </w:r>
      <w:r>
        <w:rPr>
          <w:rFonts w:hint="eastAsia"/>
          <w:bCs/>
          <w:szCs w:val="21"/>
        </w:rPr>
        <w:t>（</w:t>
      </w:r>
      <w:proofErr w:type="spellStart"/>
      <w:r w:rsidRPr="00ED1D82">
        <w:rPr>
          <w:bCs/>
          <w:szCs w:val="21"/>
        </w:rPr>
        <w:t>XDataBrowserButton</w:t>
      </w:r>
      <w:proofErr w:type="spellEnd"/>
      <w:r>
        <w:rPr>
          <w:rFonts w:hint="eastAsia"/>
          <w:bCs/>
          <w:szCs w:val="21"/>
        </w:rPr>
        <w:t>）</w:t>
      </w:r>
    </w:p>
    <w:p w:rsidR="00ED1D82" w:rsidRPr="00E802B6" w:rsidRDefault="00E802B6" w:rsidP="00ED1D82">
      <w:pPr>
        <w:pStyle w:val="a6"/>
        <w:numPr>
          <w:ilvl w:val="0"/>
          <w:numId w:val="6"/>
        </w:numPr>
        <w:ind w:firstLineChars="0"/>
        <w:rPr>
          <w:bCs/>
          <w:szCs w:val="21"/>
        </w:rPr>
      </w:pPr>
      <w:r>
        <w:rPr>
          <w:rFonts w:hint="eastAsia"/>
          <w:bCs/>
          <w:szCs w:val="21"/>
        </w:rPr>
        <w:t>控件使用方式：</w:t>
      </w:r>
      <w:r w:rsidR="0001252C">
        <w:fldChar w:fldCharType="begin"/>
      </w:r>
      <w:r w:rsidR="0001252C">
        <w:instrText xml:space="preserve"> HYPERLINK "http://developer.flowportal.com/S1802069.html" </w:instrText>
      </w:r>
      <w:r w:rsidR="0001252C">
        <w:fldChar w:fldCharType="separate"/>
      </w:r>
      <w:r>
        <w:rPr>
          <w:rStyle w:val="a5"/>
        </w:rPr>
        <w:t>http://developer.flowportal.com/S1802069.html</w:t>
      </w:r>
      <w:r w:rsidR="0001252C">
        <w:rPr>
          <w:rStyle w:val="a5"/>
        </w:rPr>
        <w:fldChar w:fldCharType="end"/>
      </w:r>
    </w:p>
    <w:p w:rsidR="000C77D8" w:rsidRPr="000C77D8" w:rsidRDefault="000C77D8" w:rsidP="000C77D8">
      <w:pPr>
        <w:rPr>
          <w:bCs/>
          <w:szCs w:val="21"/>
        </w:rPr>
      </w:pPr>
      <w:r w:rsidRPr="000C77D8">
        <w:rPr>
          <w:rFonts w:hint="eastAsia"/>
          <w:bCs/>
          <w:szCs w:val="21"/>
        </w:rPr>
        <w:t>选人配置</w:t>
      </w:r>
    </w:p>
    <w:p w:rsidR="002460E5" w:rsidRDefault="002460E5" w:rsidP="002460E5">
      <w:pPr>
        <w:rPr>
          <w:bCs/>
          <w:szCs w:val="21"/>
        </w:rPr>
      </w:pPr>
      <w:r>
        <w:rPr>
          <w:noProof/>
        </w:rPr>
        <w:lastRenderedPageBreak/>
        <w:drawing>
          <wp:inline distT="0" distB="0" distL="0" distR="0" wp14:anchorId="40C8B5A5" wp14:editId="6EED58D3">
            <wp:extent cx="5274310" cy="3078512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7D8" w:rsidRDefault="000C77D8" w:rsidP="002460E5">
      <w:pPr>
        <w:rPr>
          <w:bCs/>
          <w:szCs w:val="21"/>
        </w:rPr>
      </w:pPr>
    </w:p>
    <w:p w:rsidR="000C77D8" w:rsidRDefault="000C77D8" w:rsidP="000C77D8">
      <w:pPr>
        <w:rPr>
          <w:bCs/>
          <w:szCs w:val="21"/>
        </w:rPr>
      </w:pPr>
      <w:r w:rsidRPr="000C77D8">
        <w:rPr>
          <w:rFonts w:hint="eastAsia"/>
          <w:bCs/>
          <w:szCs w:val="21"/>
        </w:rPr>
        <w:t>配置数据</w:t>
      </w:r>
      <w:r>
        <w:rPr>
          <w:rFonts w:hint="eastAsia"/>
          <w:bCs/>
          <w:szCs w:val="21"/>
        </w:rPr>
        <w:t>源</w:t>
      </w:r>
      <w:r w:rsidRPr="000C77D8">
        <w:rPr>
          <w:rFonts w:hint="eastAsia"/>
          <w:bCs/>
          <w:szCs w:val="21"/>
        </w:rPr>
        <w:t>：</w:t>
      </w:r>
    </w:p>
    <w:p w:rsidR="000C77D8" w:rsidRPr="0092144D" w:rsidRDefault="000C77D8" w:rsidP="000C77D8">
      <w:pPr>
        <w:rPr>
          <w:bCs/>
          <w:szCs w:val="21"/>
        </w:rPr>
      </w:pPr>
      <w:r w:rsidRPr="0092144D">
        <w:rPr>
          <w:rFonts w:hint="eastAsia"/>
          <w:bCs/>
          <w:color w:val="FF0000"/>
          <w:szCs w:val="21"/>
        </w:rPr>
        <w:t>存储过程：</w:t>
      </w:r>
      <w:r w:rsidRPr="0092144D">
        <w:rPr>
          <w:bCs/>
          <w:color w:val="FF0000"/>
          <w:szCs w:val="21"/>
        </w:rPr>
        <w:t>获取员工信息</w:t>
      </w:r>
      <w:r w:rsidRPr="0092144D">
        <w:rPr>
          <w:rFonts w:hint="eastAsia"/>
          <w:bCs/>
          <w:color w:val="FF0000"/>
          <w:szCs w:val="21"/>
        </w:rPr>
        <w:t xml:space="preserve"> </w:t>
      </w:r>
      <w:r w:rsidRPr="0092144D">
        <w:rPr>
          <w:rFonts w:hint="eastAsia"/>
          <w:bCs/>
          <w:szCs w:val="21"/>
        </w:rPr>
        <w:t xml:space="preserve">  </w:t>
      </w:r>
      <w:r w:rsidRPr="0092144D">
        <w:rPr>
          <w:rFonts w:hint="eastAsia"/>
          <w:bCs/>
          <w:szCs w:val="21"/>
        </w:rPr>
        <w:t>参数：</w:t>
      </w:r>
      <w:r w:rsidRPr="0092144D">
        <w:rPr>
          <w:bCs/>
          <w:szCs w:val="21"/>
        </w:rPr>
        <w:t>@</w:t>
      </w:r>
      <w:proofErr w:type="spellStart"/>
      <w:r w:rsidRPr="0092144D">
        <w:rPr>
          <w:bCs/>
          <w:szCs w:val="21"/>
        </w:rPr>
        <w:t>IsDifficulty</w:t>
      </w:r>
      <w:proofErr w:type="spellEnd"/>
      <w:r w:rsidRPr="0092144D">
        <w:rPr>
          <w:rFonts w:hint="eastAsia"/>
          <w:bCs/>
          <w:szCs w:val="21"/>
        </w:rPr>
        <w:t xml:space="preserve"> </w:t>
      </w:r>
      <w:r w:rsidRPr="0092144D">
        <w:rPr>
          <w:rFonts w:hint="eastAsia"/>
          <w:bCs/>
          <w:szCs w:val="21"/>
        </w:rPr>
        <w:t>（员工状态：</w:t>
      </w:r>
      <w:r w:rsidRPr="0092144D">
        <w:rPr>
          <w:rFonts w:hint="eastAsia"/>
          <w:bCs/>
          <w:szCs w:val="21"/>
        </w:rPr>
        <w:t xml:space="preserve">-1 </w:t>
      </w:r>
      <w:r w:rsidRPr="0092144D">
        <w:rPr>
          <w:rFonts w:hint="eastAsia"/>
          <w:bCs/>
          <w:szCs w:val="21"/>
        </w:rPr>
        <w:t>新进，</w:t>
      </w:r>
      <w:r w:rsidRPr="0092144D">
        <w:rPr>
          <w:rFonts w:hint="eastAsia"/>
          <w:bCs/>
          <w:szCs w:val="21"/>
        </w:rPr>
        <w:t>1</w:t>
      </w:r>
      <w:r w:rsidRPr="0092144D">
        <w:rPr>
          <w:rFonts w:hint="eastAsia"/>
          <w:bCs/>
          <w:szCs w:val="21"/>
        </w:rPr>
        <w:t>试用，</w:t>
      </w:r>
      <w:r w:rsidRPr="0092144D">
        <w:rPr>
          <w:rFonts w:hint="eastAsia"/>
          <w:bCs/>
          <w:szCs w:val="21"/>
        </w:rPr>
        <w:t>2</w:t>
      </w:r>
      <w:r w:rsidRPr="0092144D">
        <w:rPr>
          <w:rFonts w:hint="eastAsia"/>
          <w:bCs/>
          <w:szCs w:val="21"/>
        </w:rPr>
        <w:t>正常，</w:t>
      </w:r>
      <w:r w:rsidRPr="0092144D">
        <w:rPr>
          <w:rFonts w:hint="eastAsia"/>
          <w:bCs/>
          <w:szCs w:val="21"/>
        </w:rPr>
        <w:t>3</w:t>
      </w:r>
      <w:r w:rsidRPr="0092144D">
        <w:rPr>
          <w:rFonts w:hint="eastAsia"/>
          <w:bCs/>
          <w:szCs w:val="21"/>
        </w:rPr>
        <w:t>离职，</w:t>
      </w:r>
      <w:r w:rsidRPr="0092144D">
        <w:rPr>
          <w:rFonts w:hint="eastAsia"/>
          <w:bCs/>
          <w:szCs w:val="21"/>
        </w:rPr>
        <w:t>0</w:t>
      </w:r>
      <w:r w:rsidRPr="0092144D">
        <w:rPr>
          <w:rFonts w:hint="eastAsia"/>
          <w:bCs/>
          <w:szCs w:val="21"/>
        </w:rPr>
        <w:t>，操作员非员工）</w:t>
      </w:r>
      <w:r w:rsidRPr="0092144D">
        <w:rPr>
          <w:rFonts w:hint="eastAsia"/>
          <w:bCs/>
          <w:szCs w:val="21"/>
        </w:rPr>
        <w:t xml:space="preserve"> </w:t>
      </w:r>
      <w:r w:rsidRPr="0092144D">
        <w:rPr>
          <w:bCs/>
          <w:szCs w:val="21"/>
        </w:rPr>
        <w:t>@Account</w:t>
      </w:r>
      <w:r w:rsidRPr="0092144D">
        <w:rPr>
          <w:bCs/>
          <w:szCs w:val="21"/>
        </w:rPr>
        <w:t>（</w:t>
      </w:r>
      <w:r w:rsidRPr="0092144D">
        <w:rPr>
          <w:rFonts w:hint="eastAsia"/>
          <w:bCs/>
          <w:szCs w:val="21"/>
        </w:rPr>
        <w:t>操作员账号，用于筛选管理部门权限</w:t>
      </w:r>
      <w:r w:rsidRPr="0092144D">
        <w:rPr>
          <w:bCs/>
          <w:szCs w:val="21"/>
        </w:rPr>
        <w:t>）</w:t>
      </w:r>
    </w:p>
    <w:p w:rsidR="000C77D8" w:rsidRPr="0092144D" w:rsidRDefault="000C77D8" w:rsidP="000C77D8">
      <w:pPr>
        <w:rPr>
          <w:bCs/>
          <w:szCs w:val="21"/>
        </w:rPr>
      </w:pPr>
    </w:p>
    <w:p w:rsidR="000C77D8" w:rsidRDefault="000C77D8" w:rsidP="002460E5">
      <w:pPr>
        <w:rPr>
          <w:bCs/>
          <w:szCs w:val="21"/>
        </w:rPr>
      </w:pPr>
      <w:r>
        <w:rPr>
          <w:rFonts w:hint="eastAsia"/>
          <w:bCs/>
          <w:szCs w:val="21"/>
        </w:rPr>
        <w:t>参数配置：可以选择表单字段当作参数</w:t>
      </w:r>
      <w:r>
        <w:rPr>
          <w:rFonts w:hint="eastAsia"/>
          <w:bCs/>
          <w:szCs w:val="21"/>
        </w:rPr>
        <w:t>,</w:t>
      </w:r>
      <w:r w:rsidRPr="000C77D8">
        <w:rPr>
          <w:bCs/>
          <w:szCs w:val="21"/>
        </w:rPr>
        <w:t xml:space="preserve"> @</w:t>
      </w:r>
      <w:proofErr w:type="spellStart"/>
      <w:r w:rsidRPr="000C77D8">
        <w:rPr>
          <w:bCs/>
          <w:szCs w:val="21"/>
        </w:rPr>
        <w:t>IsDifficulty</w:t>
      </w:r>
      <w:proofErr w:type="spellEnd"/>
      <w:r>
        <w:rPr>
          <w:rFonts w:hint="eastAsia"/>
          <w:bCs/>
          <w:szCs w:val="21"/>
        </w:rPr>
        <w:t>请指定表单需要筛选的员工</w:t>
      </w:r>
      <w:r w:rsidR="008B0C15">
        <w:rPr>
          <w:rFonts w:hint="eastAsia"/>
          <w:bCs/>
          <w:szCs w:val="21"/>
        </w:rPr>
        <w:t>状态</w:t>
      </w:r>
      <w:r w:rsidR="008B0C15" w:rsidRPr="008B0C15">
        <w:rPr>
          <w:rFonts w:hint="eastAsia"/>
          <w:bCs/>
          <w:color w:val="FF0000"/>
          <w:szCs w:val="21"/>
        </w:rPr>
        <w:t>用</w:t>
      </w:r>
      <w:r w:rsidR="008B0C15" w:rsidRPr="008B0C15">
        <w:rPr>
          <w:rFonts w:hint="eastAsia"/>
          <w:bCs/>
          <w:color w:val="FF0000"/>
          <w:szCs w:val="21"/>
        </w:rPr>
        <w:t>&amp;</w:t>
      </w:r>
      <w:r w:rsidR="008B0C15" w:rsidRPr="008B0C15">
        <w:rPr>
          <w:rFonts w:hint="eastAsia"/>
          <w:bCs/>
          <w:color w:val="FF0000"/>
          <w:szCs w:val="21"/>
        </w:rPr>
        <w:t>分隔</w:t>
      </w:r>
      <w:r>
        <w:rPr>
          <w:rFonts w:hint="eastAsia"/>
          <w:bCs/>
          <w:szCs w:val="21"/>
        </w:rPr>
        <w:t>，</w:t>
      </w:r>
      <w:r w:rsidRPr="000C77D8">
        <w:rPr>
          <w:bCs/>
          <w:szCs w:val="21"/>
        </w:rPr>
        <w:t>@Account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请指定表单上存储的操作员的账号字段</w:t>
      </w:r>
    </w:p>
    <w:p w:rsidR="000C77D8" w:rsidRDefault="00D66DE0" w:rsidP="002460E5">
      <w:pPr>
        <w:rPr>
          <w:bCs/>
          <w:szCs w:val="21"/>
        </w:rPr>
      </w:pPr>
      <w:r>
        <w:rPr>
          <w:noProof/>
        </w:rPr>
        <w:drawing>
          <wp:inline distT="0" distB="0" distL="0" distR="0" wp14:anchorId="5C1DB749" wp14:editId="397E751B">
            <wp:extent cx="5274310" cy="3178016"/>
            <wp:effectExtent l="0" t="0" r="254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44D" w:rsidRDefault="0092144D" w:rsidP="002460E5">
      <w:pPr>
        <w:rPr>
          <w:bCs/>
          <w:szCs w:val="21"/>
        </w:rPr>
      </w:pPr>
    </w:p>
    <w:p w:rsidR="0092144D" w:rsidRDefault="00327926" w:rsidP="002460E5">
      <w:pPr>
        <w:rPr>
          <w:rFonts w:ascii="微软雅黑" w:eastAsia="微软雅黑" w:hAnsi="微软雅黑"/>
          <w:b/>
          <w:bCs/>
          <w:color w:val="000000"/>
          <w:shd w:val="clear" w:color="auto" w:fill="FFFFFF"/>
        </w:rPr>
      </w:pPr>
      <w:proofErr w:type="spellStart"/>
      <w:r>
        <w:rPr>
          <w:rFonts w:ascii="微软雅黑" w:eastAsia="微软雅黑" w:hAnsi="微软雅黑" w:hint="eastAsia"/>
          <w:b/>
          <w:bCs/>
          <w:color w:val="000000"/>
          <w:shd w:val="clear" w:color="auto" w:fill="FFFFFF"/>
        </w:rPr>
        <w:t>DisplayColumns</w:t>
      </w:r>
      <w:proofErr w:type="spellEnd"/>
      <w:r>
        <w:rPr>
          <w:rFonts w:ascii="微软雅黑" w:eastAsia="微软雅黑" w:hAnsi="微软雅黑" w:hint="eastAsia"/>
          <w:b/>
          <w:bCs/>
          <w:color w:val="000000"/>
          <w:shd w:val="clear" w:color="auto" w:fill="FFFFFF"/>
        </w:rPr>
        <w:t>：控制开窗控件显示列</w:t>
      </w:r>
    </w:p>
    <w:p w:rsidR="00327926" w:rsidRDefault="00327926" w:rsidP="002460E5">
      <w:pPr>
        <w:rPr>
          <w:rFonts w:ascii="微软雅黑" w:eastAsia="微软雅黑" w:hAnsi="微软雅黑"/>
          <w:b/>
          <w:bCs/>
          <w:color w:val="000000"/>
          <w:shd w:val="clear" w:color="auto" w:fill="FFFFFF"/>
        </w:rPr>
      </w:pPr>
      <w:proofErr w:type="spellStart"/>
      <w:r>
        <w:rPr>
          <w:rFonts w:ascii="微软雅黑" w:eastAsia="微软雅黑" w:hAnsi="微软雅黑" w:hint="eastAsia"/>
          <w:b/>
          <w:bCs/>
          <w:color w:val="000000"/>
          <w:shd w:val="clear" w:color="auto" w:fill="FFFFFF"/>
        </w:rPr>
        <w:t>DataMap</w:t>
      </w:r>
      <w:proofErr w:type="spellEnd"/>
      <w:r>
        <w:rPr>
          <w:rFonts w:ascii="微软雅黑" w:eastAsia="微软雅黑" w:hAnsi="微软雅黑" w:hint="eastAsia"/>
          <w:b/>
          <w:bCs/>
          <w:color w:val="000000"/>
          <w:shd w:val="clear" w:color="auto" w:fill="FFFFFF"/>
        </w:rPr>
        <w:t>：</w:t>
      </w:r>
      <w:r w:rsidR="0061658E">
        <w:rPr>
          <w:rFonts w:ascii="微软雅黑" w:eastAsia="微软雅黑" w:hAnsi="微软雅黑" w:hint="eastAsia"/>
          <w:b/>
          <w:bCs/>
          <w:color w:val="000000"/>
          <w:shd w:val="clear" w:color="auto" w:fill="FFFFFF"/>
        </w:rPr>
        <w:t xml:space="preserve">数据映射，即设置存储过程的内容存储到哪个字段 </w:t>
      </w:r>
    </w:p>
    <w:p w:rsidR="0028553D" w:rsidRDefault="0028553D" w:rsidP="002460E5">
      <w:pPr>
        <w:rPr>
          <w:rFonts w:ascii="微软雅黑" w:eastAsia="微软雅黑" w:hAnsi="微软雅黑"/>
          <w:b/>
          <w:bCs/>
          <w:color w:val="000000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4C2C8BB3" wp14:editId="45F641F0">
            <wp:extent cx="4685714" cy="3085714"/>
            <wp:effectExtent l="0" t="0" r="63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5714" cy="3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926" w:rsidRDefault="00327926" w:rsidP="002460E5">
      <w:pPr>
        <w:rPr>
          <w:noProof/>
        </w:rPr>
      </w:pPr>
    </w:p>
    <w:p w:rsidR="00B77B9D" w:rsidRDefault="00C24D95" w:rsidP="00853382">
      <w:pPr>
        <w:rPr>
          <w:bCs/>
          <w:szCs w:val="21"/>
        </w:rPr>
      </w:pPr>
      <w:r>
        <w:rPr>
          <w:rFonts w:hint="eastAsia"/>
          <w:bCs/>
          <w:szCs w:val="21"/>
        </w:rPr>
        <w:t>表单通过业务发起，自动带入</w:t>
      </w:r>
      <w:proofErr w:type="gramStart"/>
      <w:r>
        <w:rPr>
          <w:rFonts w:hint="eastAsia"/>
          <w:bCs/>
          <w:szCs w:val="21"/>
        </w:rPr>
        <w:t>入</w:t>
      </w:r>
      <w:proofErr w:type="gramEnd"/>
      <w:r>
        <w:rPr>
          <w:rFonts w:hint="eastAsia"/>
          <w:bCs/>
          <w:szCs w:val="21"/>
        </w:rPr>
        <w:t>职人员</w:t>
      </w:r>
      <w:r w:rsidR="00853382">
        <w:rPr>
          <w:rFonts w:hint="eastAsia"/>
          <w:bCs/>
          <w:szCs w:val="21"/>
        </w:rPr>
        <w:t>，可以参考：</w:t>
      </w:r>
    </w:p>
    <w:p w:rsidR="00853382" w:rsidRDefault="0001252C" w:rsidP="00853382">
      <w:pPr>
        <w:rPr>
          <w:bCs/>
          <w:szCs w:val="21"/>
        </w:rPr>
      </w:pPr>
      <w:hyperlink r:id="rId11" w:history="1">
        <w:r w:rsidR="00853382">
          <w:rPr>
            <w:rStyle w:val="a5"/>
          </w:rPr>
          <w:t>http://developer.flowportal.com/S1802071.html</w:t>
        </w:r>
      </w:hyperlink>
    </w:p>
    <w:p w:rsidR="00E02EE4" w:rsidRPr="00CC0655" w:rsidRDefault="00E02EE4" w:rsidP="002460E5">
      <w:pPr>
        <w:rPr>
          <w:bCs/>
          <w:szCs w:val="21"/>
        </w:rPr>
      </w:pPr>
    </w:p>
    <w:p w:rsidR="00CC0655" w:rsidRDefault="00C24D95" w:rsidP="002460E5">
      <w:pPr>
        <w:rPr>
          <w:bCs/>
          <w:szCs w:val="21"/>
        </w:rPr>
      </w:pPr>
      <w:r>
        <w:rPr>
          <w:rFonts w:hint="eastAsia"/>
          <w:bCs/>
          <w:szCs w:val="21"/>
        </w:rPr>
        <w:t>表单模板都已经写好了</w:t>
      </w:r>
      <w:proofErr w:type="spellStart"/>
      <w:r w:rsidR="00CC0655">
        <w:rPr>
          <w:rFonts w:hint="eastAsia"/>
          <w:bCs/>
          <w:szCs w:val="21"/>
        </w:rPr>
        <w:t>UserID</w:t>
      </w:r>
      <w:proofErr w:type="spellEnd"/>
      <w:r w:rsidR="00CC0655">
        <w:rPr>
          <w:rFonts w:hint="eastAsia"/>
          <w:bCs/>
          <w:szCs w:val="21"/>
        </w:rPr>
        <w:t>带入赋值，无需更改</w:t>
      </w:r>
    </w:p>
    <w:p w:rsidR="00C24D95" w:rsidRDefault="00C24D95" w:rsidP="002460E5">
      <w:pPr>
        <w:rPr>
          <w:bCs/>
          <w:szCs w:val="21"/>
        </w:rPr>
      </w:pPr>
      <w:r>
        <w:rPr>
          <w:noProof/>
        </w:rPr>
        <w:drawing>
          <wp:inline distT="0" distB="0" distL="0" distR="0" wp14:anchorId="46B0C2C2" wp14:editId="7032E509">
            <wp:extent cx="5274310" cy="4380607"/>
            <wp:effectExtent l="0" t="0" r="254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80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EE4" w:rsidRDefault="00E02EE4" w:rsidP="002460E5">
      <w:pPr>
        <w:rPr>
          <w:bCs/>
          <w:szCs w:val="21"/>
        </w:rPr>
      </w:pPr>
    </w:p>
    <w:p w:rsidR="00C24D95" w:rsidRDefault="00C24D95" w:rsidP="002460E5">
      <w:pPr>
        <w:rPr>
          <w:bCs/>
          <w:szCs w:val="21"/>
        </w:rPr>
      </w:pPr>
      <w:r>
        <w:rPr>
          <w:rFonts w:hint="eastAsia"/>
          <w:bCs/>
          <w:szCs w:val="21"/>
        </w:rPr>
        <w:t>对应</w:t>
      </w:r>
      <w:proofErr w:type="spellStart"/>
      <w:r>
        <w:rPr>
          <w:rFonts w:hint="eastAsia"/>
          <w:bCs/>
          <w:szCs w:val="21"/>
        </w:rPr>
        <w:t>UserID</w:t>
      </w:r>
      <w:proofErr w:type="spellEnd"/>
      <w:r>
        <w:rPr>
          <w:rFonts w:hint="eastAsia"/>
          <w:bCs/>
          <w:szCs w:val="21"/>
        </w:rPr>
        <w:t>的控件需要绑定数据源和视图（</w:t>
      </w:r>
      <w:proofErr w:type="spellStart"/>
      <w:r w:rsidR="00CC0655" w:rsidRPr="00CC0655">
        <w:rPr>
          <w:bCs/>
          <w:color w:val="FF0000"/>
          <w:szCs w:val="21"/>
        </w:rPr>
        <w:t>System_UserRegisterDetai_View</w:t>
      </w:r>
      <w:proofErr w:type="spellEnd"/>
      <w:r w:rsidRPr="00CC0655">
        <w:rPr>
          <w:rFonts w:hint="eastAsia"/>
          <w:bCs/>
          <w:color w:val="FF0000"/>
          <w:szCs w:val="21"/>
        </w:rPr>
        <w:t>）</w:t>
      </w:r>
      <w:r w:rsidR="00807C82">
        <w:rPr>
          <w:rFonts w:hint="eastAsia"/>
          <w:bCs/>
          <w:szCs w:val="21"/>
        </w:rPr>
        <w:t>，筛选条件</w:t>
      </w:r>
      <w:r w:rsidR="00CC0655">
        <w:rPr>
          <w:rFonts w:hint="eastAsia"/>
          <w:bCs/>
          <w:szCs w:val="21"/>
        </w:rPr>
        <w:t>等</w:t>
      </w:r>
    </w:p>
    <w:p w:rsidR="00CC0655" w:rsidRDefault="00CC0655" w:rsidP="002460E5">
      <w:pPr>
        <w:rPr>
          <w:bCs/>
          <w:szCs w:val="21"/>
        </w:rPr>
      </w:pPr>
      <w:proofErr w:type="spellStart"/>
      <w:r>
        <w:rPr>
          <w:rFonts w:ascii="微软雅黑" w:eastAsia="微软雅黑" w:hAnsi="微软雅黑" w:hint="eastAsia"/>
          <w:b/>
          <w:bCs/>
          <w:color w:val="000000"/>
          <w:shd w:val="clear" w:color="auto" w:fill="FFFFFF"/>
        </w:rPr>
        <w:t>DataMap</w:t>
      </w:r>
      <w:proofErr w:type="spellEnd"/>
      <w:r>
        <w:rPr>
          <w:rFonts w:ascii="微软雅黑" w:eastAsia="微软雅黑" w:hAnsi="微软雅黑" w:hint="eastAsia"/>
          <w:b/>
          <w:bCs/>
          <w:color w:val="000000"/>
          <w:shd w:val="clear" w:color="auto" w:fill="FFFFFF"/>
        </w:rPr>
        <w:t>设置和开窗控件一致</w:t>
      </w:r>
    </w:p>
    <w:p w:rsidR="00C24D95" w:rsidRDefault="00C24D95" w:rsidP="002460E5">
      <w:pPr>
        <w:rPr>
          <w:bCs/>
          <w:szCs w:val="21"/>
        </w:rPr>
      </w:pPr>
      <w:r>
        <w:rPr>
          <w:noProof/>
        </w:rPr>
        <w:drawing>
          <wp:inline distT="0" distB="0" distL="0" distR="0" wp14:anchorId="15A8337D" wp14:editId="076362EA">
            <wp:extent cx="5274310" cy="267134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B96" w:rsidRDefault="00A83B96" w:rsidP="002460E5">
      <w:pPr>
        <w:rPr>
          <w:bCs/>
          <w:szCs w:val="21"/>
        </w:rPr>
      </w:pPr>
    </w:p>
    <w:p w:rsidR="00A83B96" w:rsidRDefault="00A83B96" w:rsidP="00A83B96">
      <w:pPr>
        <w:pStyle w:val="a6"/>
        <w:numPr>
          <w:ilvl w:val="2"/>
          <w:numId w:val="5"/>
        </w:numPr>
        <w:ind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考勤类型设置</w:t>
      </w:r>
    </w:p>
    <w:p w:rsidR="00A83B96" w:rsidRDefault="00A83B96" w:rsidP="00A83B96">
      <w:pPr>
        <w:pStyle w:val="a6"/>
        <w:tabs>
          <w:tab w:val="left" w:pos="312"/>
        </w:tabs>
        <w:ind w:left="420" w:firstLineChars="0" w:firstLine="0"/>
        <w:rPr>
          <w:rFonts w:ascii="Courier New" w:hAnsi="Courier New" w:cs="Courier New" w:hint="eastAsia"/>
          <w:noProof/>
          <w:kern w:val="0"/>
          <w:sz w:val="20"/>
          <w:szCs w:val="20"/>
        </w:rPr>
      </w:pPr>
      <w:r>
        <w:rPr>
          <w:rFonts w:hint="eastAsia"/>
          <w:bCs/>
          <w:szCs w:val="21"/>
        </w:rPr>
        <w:t>存储过程绑定方式同员工信息，存储过程名称：</w:t>
      </w:r>
      <w:r w:rsidRPr="00A83B96"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获取考勤设置</w:t>
      </w:r>
      <w:r w:rsidRPr="00A83B96">
        <w:rPr>
          <w:rFonts w:ascii="Courier New" w:hAnsi="Courier New" w:cs="Courier New"/>
          <w:noProof/>
          <w:kern w:val="0"/>
          <w:sz w:val="20"/>
          <w:szCs w:val="20"/>
        </w:rPr>
        <w:t>，</w:t>
      </w:r>
      <w:r w:rsidRPr="00A83B96">
        <w:rPr>
          <w:rFonts w:ascii="Courier New" w:hAnsi="Courier New" w:cs="Courier New" w:hint="eastAsia"/>
          <w:noProof/>
          <w:kern w:val="0"/>
          <w:sz w:val="20"/>
          <w:szCs w:val="20"/>
        </w:rPr>
        <w:t>参数</w:t>
      </w:r>
      <w:r>
        <w:rPr>
          <w:rFonts w:ascii="Courier New" w:hAnsi="Courier New" w:cs="Courier New" w:hint="eastAsia"/>
          <w:noProof/>
          <w:kern w:val="0"/>
          <w:sz w:val="20"/>
          <w:szCs w:val="20"/>
        </w:rPr>
        <w:t>：</w:t>
      </w:r>
      <w:r>
        <w:rPr>
          <w:rFonts w:ascii="Courier New" w:hAnsi="Courier New" w:cs="Courier New" w:hint="eastAsia"/>
          <w:noProof/>
          <w:kern w:val="0"/>
          <w:sz w:val="20"/>
          <w:szCs w:val="20"/>
        </w:rPr>
        <w:t>@WorkcheckName(</w:t>
      </w:r>
      <w:r>
        <w:rPr>
          <w:rFonts w:ascii="Courier New" w:hAnsi="Courier New" w:cs="Courier New" w:hint="eastAsia"/>
          <w:noProof/>
          <w:kern w:val="0"/>
          <w:sz w:val="20"/>
          <w:szCs w:val="20"/>
        </w:rPr>
        <w:t>考勤名称，设置多个时用</w:t>
      </w:r>
      <w:r w:rsidRPr="00A83B96">
        <w:rPr>
          <w:rFonts w:ascii="Courier New" w:hAnsi="Courier New" w:cs="Courier New" w:hint="eastAsia"/>
          <w:noProof/>
          <w:color w:val="FF0000"/>
          <w:kern w:val="0"/>
          <w:sz w:val="20"/>
          <w:szCs w:val="20"/>
        </w:rPr>
        <w:t>&amp;</w:t>
      </w:r>
      <w:r>
        <w:rPr>
          <w:rFonts w:ascii="Courier New" w:hAnsi="Courier New" w:cs="Courier New" w:hint="eastAsia"/>
          <w:noProof/>
          <w:kern w:val="0"/>
          <w:sz w:val="20"/>
          <w:szCs w:val="20"/>
        </w:rPr>
        <w:t>隔开</w:t>
      </w:r>
      <w:r>
        <w:rPr>
          <w:rFonts w:ascii="Courier New" w:hAnsi="Courier New" w:cs="Courier New" w:hint="eastAsia"/>
          <w:noProof/>
          <w:kern w:val="0"/>
          <w:sz w:val="20"/>
          <w:szCs w:val="20"/>
        </w:rPr>
        <w:t>)</w:t>
      </w:r>
    </w:p>
    <w:p w:rsidR="000E54BD" w:rsidRPr="00A83B96" w:rsidRDefault="000E54BD" w:rsidP="00A83B96">
      <w:pPr>
        <w:pStyle w:val="a6"/>
        <w:tabs>
          <w:tab w:val="left" w:pos="312"/>
        </w:tabs>
        <w:ind w:left="420" w:firstLineChars="0" w:firstLine="0"/>
        <w:rPr>
          <w:rFonts w:hint="eastAsia"/>
          <w:bCs/>
          <w:color w:val="FF0000"/>
          <w:szCs w:val="21"/>
        </w:rPr>
      </w:pPr>
    </w:p>
    <w:p w:rsidR="00A83B96" w:rsidRDefault="00A83B96" w:rsidP="00A83B96">
      <w:pPr>
        <w:pStyle w:val="a6"/>
        <w:tabs>
          <w:tab w:val="left" w:pos="312"/>
        </w:tabs>
        <w:ind w:left="420" w:firstLineChars="0" w:firstLine="0"/>
        <w:rPr>
          <w:rFonts w:hint="eastAsia"/>
          <w:bCs/>
          <w:szCs w:val="21"/>
        </w:rPr>
      </w:pPr>
      <w:r>
        <w:rPr>
          <w:noProof/>
        </w:rPr>
        <w:drawing>
          <wp:inline distT="0" distB="0" distL="0" distR="0" wp14:anchorId="28E7FB0C" wp14:editId="4C89637E">
            <wp:extent cx="5274310" cy="3178016"/>
            <wp:effectExtent l="0" t="0" r="254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B96" w:rsidRPr="0001252C" w:rsidRDefault="00A83B96" w:rsidP="0001252C">
      <w:pPr>
        <w:tabs>
          <w:tab w:val="left" w:pos="312"/>
        </w:tabs>
        <w:rPr>
          <w:rFonts w:hint="eastAsia"/>
          <w:bCs/>
          <w:szCs w:val="21"/>
        </w:rPr>
      </w:pPr>
      <w:bookmarkStart w:id="0" w:name="_GoBack"/>
      <w:bookmarkEnd w:id="0"/>
    </w:p>
    <w:p w:rsidR="00A83B96" w:rsidRDefault="00A83B96" w:rsidP="00A83B96">
      <w:pPr>
        <w:pStyle w:val="a6"/>
        <w:numPr>
          <w:ilvl w:val="2"/>
          <w:numId w:val="5"/>
        </w:numPr>
        <w:ind w:firstLine="420"/>
        <w:rPr>
          <w:rFonts w:hint="eastAsia"/>
          <w:bCs/>
          <w:szCs w:val="21"/>
        </w:rPr>
      </w:pPr>
      <w:r w:rsidRPr="00596982">
        <w:rPr>
          <w:rFonts w:hint="eastAsia"/>
          <w:bCs/>
          <w:szCs w:val="21"/>
        </w:rPr>
        <w:t>表单校验</w:t>
      </w:r>
    </w:p>
    <w:p w:rsidR="00A83B96" w:rsidRPr="00596982" w:rsidRDefault="00A83B96" w:rsidP="00B94FE1">
      <w:pPr>
        <w:pStyle w:val="a6"/>
        <w:numPr>
          <w:ilvl w:val="2"/>
          <w:numId w:val="5"/>
        </w:numPr>
        <w:ind w:firstLine="420"/>
        <w:rPr>
          <w:bCs/>
          <w:szCs w:val="21"/>
        </w:rPr>
      </w:pPr>
    </w:p>
    <w:p w:rsidR="00596982" w:rsidRDefault="0001252C" w:rsidP="00596982">
      <w:pPr>
        <w:pStyle w:val="a6"/>
        <w:ind w:left="420" w:firstLineChars="0" w:firstLine="0"/>
      </w:pPr>
      <w:hyperlink r:id="rId15" w:history="1">
        <w:r w:rsidR="00596982">
          <w:rPr>
            <w:rStyle w:val="a5"/>
          </w:rPr>
          <w:t>http://developer.flowportal.com/S1802085.html</w:t>
        </w:r>
      </w:hyperlink>
    </w:p>
    <w:p w:rsidR="00FA60CE" w:rsidRDefault="00FA60CE" w:rsidP="00596982">
      <w:pPr>
        <w:pStyle w:val="a6"/>
        <w:ind w:left="420" w:firstLineChars="0" w:firstLine="0"/>
        <w:rPr>
          <w:rFonts w:hint="eastAsia"/>
        </w:rPr>
      </w:pPr>
    </w:p>
    <w:p w:rsidR="00B94FE1" w:rsidRDefault="00B94FE1" w:rsidP="00596982">
      <w:pPr>
        <w:pStyle w:val="a6"/>
        <w:ind w:left="420" w:firstLineChars="0" w:firstLine="0"/>
        <w:rPr>
          <w:rFonts w:hint="eastAsia"/>
        </w:rPr>
      </w:pPr>
    </w:p>
    <w:p w:rsidR="00B94FE1" w:rsidRPr="00B94FE1" w:rsidRDefault="00B94FE1" w:rsidP="00B94FE1">
      <w:pPr>
        <w:pStyle w:val="a6"/>
        <w:numPr>
          <w:ilvl w:val="2"/>
          <w:numId w:val="5"/>
        </w:numPr>
        <w:ind w:firstLine="420"/>
        <w:rPr>
          <w:rFonts w:hint="eastAsia"/>
          <w:bCs/>
          <w:szCs w:val="21"/>
        </w:rPr>
      </w:pPr>
      <w:r w:rsidRPr="00B94FE1">
        <w:rPr>
          <w:rFonts w:hint="eastAsia"/>
          <w:bCs/>
          <w:szCs w:val="21"/>
        </w:rPr>
        <w:t>显示隐藏</w:t>
      </w:r>
    </w:p>
    <w:p w:rsidR="00B94FE1" w:rsidRDefault="00B94FE1" w:rsidP="005F229F">
      <w:pPr>
        <w:pStyle w:val="a6"/>
        <w:ind w:left="840" w:firstLineChars="0" w:firstLine="0"/>
        <w:rPr>
          <w:rFonts w:hint="eastAsia"/>
        </w:rPr>
      </w:pPr>
    </w:p>
    <w:p w:rsidR="005F229F" w:rsidRDefault="005F229F" w:rsidP="005F229F">
      <w:pPr>
        <w:pStyle w:val="a6"/>
        <w:ind w:left="840" w:firstLineChars="0" w:firstLine="0"/>
        <w:rPr>
          <w:rFonts w:hint="eastAsia"/>
        </w:rPr>
      </w:pPr>
      <w:r>
        <w:rPr>
          <w:rFonts w:hint="eastAsia"/>
        </w:rPr>
        <w:t>方式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：选择空间，配置</w:t>
      </w:r>
      <w:proofErr w:type="spellStart"/>
      <w:r>
        <w:rPr>
          <w:rFonts w:hint="eastAsia"/>
        </w:rPr>
        <w:t>H</w:t>
      </w:r>
      <w:r>
        <w:t>idden</w:t>
      </w:r>
      <w:r>
        <w:rPr>
          <w:rFonts w:hint="eastAsia"/>
        </w:rPr>
        <w:t>E</w:t>
      </w:r>
      <w:r w:rsidRPr="005F229F">
        <w:t>xpress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属性，可以选择表单变量，动态关联</w:t>
      </w:r>
    </w:p>
    <w:p w:rsidR="005F229F" w:rsidRDefault="005F229F" w:rsidP="005F229F">
      <w:pPr>
        <w:pStyle w:val="a6"/>
        <w:ind w:left="840" w:firstLineChars="0" w:firstLine="0"/>
        <w:rPr>
          <w:rFonts w:hint="eastAsia"/>
        </w:rPr>
      </w:pPr>
    </w:p>
    <w:p w:rsidR="005F229F" w:rsidRDefault="005F229F" w:rsidP="005F229F">
      <w:pPr>
        <w:pStyle w:val="a6"/>
        <w:ind w:left="84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31FEB0D0" wp14:editId="1BD7410F">
            <wp:extent cx="5274310" cy="2955811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5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29F" w:rsidRDefault="005F229F" w:rsidP="005F229F">
      <w:pPr>
        <w:pStyle w:val="a6"/>
        <w:ind w:left="840" w:firstLineChars="0" w:firstLine="0"/>
        <w:rPr>
          <w:rFonts w:hint="eastAsia"/>
        </w:rPr>
      </w:pPr>
    </w:p>
    <w:p w:rsidR="005F229F" w:rsidRDefault="005F229F" w:rsidP="005F229F">
      <w:pPr>
        <w:pStyle w:val="a6"/>
        <w:ind w:left="840" w:firstLineChars="0" w:firstLine="0"/>
        <w:rPr>
          <w:rFonts w:hint="eastAsia"/>
        </w:rPr>
      </w:pPr>
      <w:r>
        <w:rPr>
          <w:rFonts w:hint="eastAsia"/>
        </w:rPr>
        <w:t>方式二：当需要隐藏整个表格（</w:t>
      </w:r>
      <w:r>
        <w:rPr>
          <w:rFonts w:hint="eastAsia"/>
        </w:rPr>
        <w:t>table</w:t>
      </w:r>
      <w:r>
        <w:rPr>
          <w:rFonts w:hint="eastAsia"/>
        </w:rPr>
        <w:t>）、行（</w:t>
      </w:r>
      <w:proofErr w:type="spellStart"/>
      <w:r>
        <w:rPr>
          <w:rFonts w:hint="eastAsia"/>
        </w:rPr>
        <w:t>tr</w:t>
      </w:r>
      <w:proofErr w:type="spellEnd"/>
      <w:r>
        <w:rPr>
          <w:rFonts w:hint="eastAsia"/>
        </w:rPr>
        <w:t>）、或者</w:t>
      </w:r>
      <w:r>
        <w:rPr>
          <w:rFonts w:hint="eastAsia"/>
        </w:rPr>
        <w:t>div</w:t>
      </w:r>
      <w:r>
        <w:rPr>
          <w:rFonts w:hint="eastAsia"/>
        </w:rPr>
        <w:t>的时候，也可以自己增加</w:t>
      </w:r>
      <w:proofErr w:type="spellStart"/>
      <w:r>
        <w:rPr>
          <w:rFonts w:hint="eastAsia"/>
        </w:rPr>
        <w:t>H</w:t>
      </w:r>
      <w:r>
        <w:t>idden</w:t>
      </w:r>
      <w:r>
        <w:rPr>
          <w:rFonts w:hint="eastAsia"/>
        </w:rPr>
        <w:t>E</w:t>
      </w:r>
      <w:r w:rsidRPr="005F229F">
        <w:t>xpress</w:t>
      </w:r>
      <w:proofErr w:type="spellEnd"/>
      <w:r>
        <w:rPr>
          <w:rFonts w:hint="eastAsia"/>
        </w:rPr>
        <w:t>属性</w:t>
      </w:r>
    </w:p>
    <w:p w:rsidR="005F229F" w:rsidRPr="00B94FE1" w:rsidRDefault="005F229F" w:rsidP="005F229F">
      <w:pPr>
        <w:pStyle w:val="a6"/>
        <w:ind w:left="840" w:firstLineChars="0" w:firstLine="0"/>
      </w:pPr>
      <w:r>
        <w:rPr>
          <w:noProof/>
        </w:rPr>
        <w:drawing>
          <wp:inline distT="0" distB="0" distL="0" distR="0" wp14:anchorId="6DE40920" wp14:editId="411A3845">
            <wp:extent cx="5274310" cy="3928262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2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0CE" w:rsidRDefault="00FA60CE" w:rsidP="00596982">
      <w:pPr>
        <w:pStyle w:val="a6"/>
        <w:ind w:left="420" w:firstLineChars="0" w:firstLine="0"/>
      </w:pPr>
    </w:p>
    <w:p w:rsidR="00FA60CE" w:rsidRPr="00243902" w:rsidRDefault="00FA60CE" w:rsidP="00FA60CE">
      <w:pPr>
        <w:numPr>
          <w:ilvl w:val="0"/>
          <w:numId w:val="5"/>
        </w:numPr>
        <w:rPr>
          <w:b/>
          <w:szCs w:val="21"/>
        </w:rPr>
      </w:pPr>
      <w:r>
        <w:rPr>
          <w:rFonts w:hint="eastAsia"/>
          <w:b/>
          <w:szCs w:val="21"/>
        </w:rPr>
        <w:t>流程</w:t>
      </w:r>
      <w:r w:rsidRPr="00243902">
        <w:rPr>
          <w:rFonts w:hint="eastAsia"/>
          <w:b/>
          <w:szCs w:val="21"/>
        </w:rPr>
        <w:t>制作</w:t>
      </w:r>
    </w:p>
    <w:p w:rsidR="00FA60CE" w:rsidRDefault="0001252C" w:rsidP="00596982">
      <w:pPr>
        <w:pStyle w:val="a6"/>
        <w:ind w:left="420" w:firstLineChars="0" w:firstLine="0"/>
      </w:pPr>
      <w:hyperlink r:id="rId18" w:history="1">
        <w:r w:rsidR="00352D66">
          <w:rPr>
            <w:rStyle w:val="a5"/>
          </w:rPr>
          <w:t>http://developer.flowportal.com/S1802144.html</w:t>
        </w:r>
      </w:hyperlink>
    </w:p>
    <w:p w:rsidR="00352D66" w:rsidRDefault="00352D66" w:rsidP="00596982">
      <w:pPr>
        <w:pStyle w:val="a6"/>
        <w:ind w:left="420" w:firstLineChars="0" w:firstLine="0"/>
      </w:pPr>
    </w:p>
    <w:p w:rsidR="00352D66" w:rsidRDefault="00352D66" w:rsidP="00596982">
      <w:pPr>
        <w:pStyle w:val="a6"/>
        <w:ind w:left="420" w:firstLineChars="0" w:firstLine="0"/>
      </w:pPr>
      <w:r>
        <w:rPr>
          <w:rFonts w:hint="eastAsia"/>
        </w:rPr>
        <w:t>注意：人力资源和业务相关的，请复制</w:t>
      </w:r>
      <w:proofErr w:type="spellStart"/>
      <w:r>
        <w:rPr>
          <w:rFonts w:hint="eastAsia"/>
        </w:rPr>
        <w:t>flo</w:t>
      </w:r>
      <w:proofErr w:type="spellEnd"/>
      <w:r>
        <w:rPr>
          <w:rFonts w:hint="eastAsia"/>
        </w:rPr>
        <w:t>文件来做</w:t>
      </w:r>
    </w:p>
    <w:p w:rsidR="00352D66" w:rsidRPr="00352D66" w:rsidRDefault="00352D66" w:rsidP="00352D66">
      <w:pPr>
        <w:rPr>
          <w:bCs/>
          <w:szCs w:val="21"/>
        </w:rPr>
      </w:pPr>
      <w:r>
        <w:rPr>
          <w:rFonts w:hint="eastAsia"/>
          <w:bCs/>
          <w:szCs w:val="21"/>
        </w:rPr>
        <w:tab/>
      </w:r>
    </w:p>
    <w:sectPr w:rsidR="00352D66" w:rsidRPr="00352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26076A"/>
    <w:multiLevelType w:val="multilevel"/>
    <w:tmpl w:val="8B26076A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B585C1C"/>
    <w:multiLevelType w:val="hybridMultilevel"/>
    <w:tmpl w:val="90C68194"/>
    <w:lvl w:ilvl="0" w:tplc="4F3651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9E76A3"/>
    <w:multiLevelType w:val="singleLevel"/>
    <w:tmpl w:val="0E9E76A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F394E58"/>
    <w:multiLevelType w:val="multilevel"/>
    <w:tmpl w:val="0F394E58"/>
    <w:lvl w:ilvl="0">
      <w:start w:val="1"/>
      <w:numFmt w:val="decimal"/>
      <w:suff w:val="nothing"/>
      <w:lvlText w:val="第%1章 "/>
      <w:lvlJc w:val="left"/>
      <w:pPr>
        <w:tabs>
          <w:tab w:val="left" w:pos="420"/>
        </w:tabs>
        <w:ind w:left="425" w:hanging="425"/>
      </w:pPr>
      <w:rPr>
        <w:rFonts w:ascii="宋体" w:eastAsia="宋体" w:hAnsi="宋体" w:cs="宋体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left" w:pos="420"/>
        </w:tabs>
        <w:ind w:left="567" w:hanging="567"/>
      </w:pPr>
      <w:rPr>
        <w:rFonts w:ascii="宋体" w:eastAsia="宋体" w:hAnsi="宋体" w:cs="宋体" w:hint="default"/>
        <w:b/>
        <w:sz w:val="30"/>
      </w:rPr>
    </w:lvl>
    <w:lvl w:ilvl="2">
      <w:start w:val="1"/>
      <w:numFmt w:val="decimal"/>
      <w:pStyle w:val="3"/>
      <w:isLgl/>
      <w:suff w:val="nothing"/>
      <w:lvlText w:val="%1.%2.%3."/>
      <w:lvlJc w:val="left"/>
      <w:pPr>
        <w:tabs>
          <w:tab w:val="left" w:pos="0"/>
        </w:tabs>
        <w:ind w:left="0" w:firstLine="0"/>
      </w:pPr>
      <w:rPr>
        <w:rFonts w:ascii="宋体" w:eastAsia="微软雅黑" w:hAnsi="宋体" w:cs="宋体"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850" w:hanging="850"/>
      </w:pPr>
      <w:rPr>
        <w:rFonts w:eastAsia="微软雅黑" w:hint="default"/>
        <w:b/>
        <w:sz w:val="21"/>
      </w:rPr>
    </w:lvl>
    <w:lvl w:ilvl="4">
      <w:start w:val="1"/>
      <w:numFmt w:val="decimal"/>
      <w:isLgl/>
      <w:lvlText w:val="%1.%2.%3.%4.%5."/>
      <w:lvlJc w:val="left"/>
      <w:pPr>
        <w:ind w:left="991" w:hanging="991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ind w:left="1275" w:hanging="1275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ind w:left="1558" w:hanging="1558"/>
      </w:pPr>
      <w:rPr>
        <w:rFonts w:hint="eastAsia"/>
      </w:rPr>
    </w:lvl>
  </w:abstractNum>
  <w:abstractNum w:abstractNumId="4">
    <w:nsid w:val="1E418BAD"/>
    <w:multiLevelType w:val="multilevel"/>
    <w:tmpl w:val="1E418BAD"/>
    <w:lvl w:ilvl="0">
      <w:start w:val="1"/>
      <w:numFmt w:val="chineseCounting"/>
      <w:pStyle w:val="1"/>
      <w:suff w:val="nothing"/>
      <w:lvlText w:val="%1"/>
      <w:lvlJc w:val="left"/>
      <w:pPr>
        <w:tabs>
          <w:tab w:val="left" w:pos="0"/>
        </w:tabs>
        <w:ind w:left="425" w:hanging="425"/>
      </w:pPr>
      <w:rPr>
        <w:rFonts w:ascii="宋体" w:eastAsia="宋体" w:hAnsi="宋体" w:cs="宋体" w:hint="eastAsia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ind w:left="850" w:hanging="85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ind w:left="991" w:hanging="991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ind w:left="1275" w:hanging="1275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ind w:left="1558" w:hanging="1558"/>
      </w:pPr>
      <w:rPr>
        <w:rFonts w:hint="eastAsia"/>
      </w:rPr>
    </w:lvl>
  </w:abstractNum>
  <w:abstractNum w:abstractNumId="5">
    <w:nsid w:val="3C9E884C"/>
    <w:multiLevelType w:val="multilevel"/>
    <w:tmpl w:val="3C9E884C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%1%2"/>
      <w:lvlJc w:val="left"/>
      <w:pPr>
        <w:tabs>
          <w:tab w:val="left" w:pos="859"/>
        </w:tabs>
        <w:ind w:left="859" w:hanging="576"/>
      </w:pPr>
      <w:rPr>
        <w:rFonts w:ascii="宋体" w:eastAsia="宋体" w:hAnsi="宋体" w:cs="宋体" w:hint="default"/>
      </w:rPr>
    </w:lvl>
    <w:lvl w:ilvl="2">
      <w:start w:val="1"/>
      <w:numFmt w:val="decimal"/>
      <w:lvlText w:val="%1.%2.%3"/>
      <w:lvlJc w:val="left"/>
      <w:pPr>
        <w:tabs>
          <w:tab w:val="left" w:pos="1430"/>
        </w:tabs>
        <w:ind w:left="1430" w:hanging="720"/>
      </w:pPr>
      <w:rPr>
        <w:rFonts w:hint="eastAsia"/>
        <w:lang w:val="en-US"/>
      </w:rPr>
    </w:lvl>
    <w:lvl w:ilvl="3">
      <w:start w:val="1"/>
      <w:numFmt w:val="decimal"/>
      <w:lvlText w:val="%1.%2.%3.%4"/>
      <w:lvlJc w:val="left"/>
      <w:pPr>
        <w:tabs>
          <w:tab w:val="left" w:pos="2149"/>
        </w:tabs>
        <w:ind w:left="1709" w:hanging="1000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6">
    <w:nsid w:val="59A84BFC"/>
    <w:multiLevelType w:val="hybridMultilevel"/>
    <w:tmpl w:val="90C68194"/>
    <w:lvl w:ilvl="0" w:tplc="4F36511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52C"/>
    <w:rsid w:val="000C77D8"/>
    <w:rsid w:val="000E54BD"/>
    <w:rsid w:val="00172A27"/>
    <w:rsid w:val="00243902"/>
    <w:rsid w:val="002460E5"/>
    <w:rsid w:val="0028553D"/>
    <w:rsid w:val="00327926"/>
    <w:rsid w:val="00352D66"/>
    <w:rsid w:val="00404F18"/>
    <w:rsid w:val="00417A6C"/>
    <w:rsid w:val="00596982"/>
    <w:rsid w:val="005F229F"/>
    <w:rsid w:val="0061658E"/>
    <w:rsid w:val="00807C82"/>
    <w:rsid w:val="00812FD7"/>
    <w:rsid w:val="00853382"/>
    <w:rsid w:val="008B0C15"/>
    <w:rsid w:val="00913B1D"/>
    <w:rsid w:val="0092144D"/>
    <w:rsid w:val="009754A4"/>
    <w:rsid w:val="00A83B96"/>
    <w:rsid w:val="00B77B9D"/>
    <w:rsid w:val="00B94FE1"/>
    <w:rsid w:val="00C24D95"/>
    <w:rsid w:val="00CC0655"/>
    <w:rsid w:val="00D66DE0"/>
    <w:rsid w:val="00E02EE4"/>
    <w:rsid w:val="00E802B6"/>
    <w:rsid w:val="00ED1D82"/>
    <w:rsid w:val="00FA60CE"/>
    <w:rsid w:val="0430537C"/>
    <w:rsid w:val="054B0EA7"/>
    <w:rsid w:val="05CA1AA4"/>
    <w:rsid w:val="060E4B98"/>
    <w:rsid w:val="06207111"/>
    <w:rsid w:val="06641165"/>
    <w:rsid w:val="09CD36A4"/>
    <w:rsid w:val="0CA2507F"/>
    <w:rsid w:val="0D8C4C91"/>
    <w:rsid w:val="0DA62F1A"/>
    <w:rsid w:val="0DA71769"/>
    <w:rsid w:val="0E4A79C3"/>
    <w:rsid w:val="1020006D"/>
    <w:rsid w:val="11E626DF"/>
    <w:rsid w:val="13671358"/>
    <w:rsid w:val="14574FAF"/>
    <w:rsid w:val="17951783"/>
    <w:rsid w:val="18152C23"/>
    <w:rsid w:val="19CF3AE0"/>
    <w:rsid w:val="1B042579"/>
    <w:rsid w:val="2083326F"/>
    <w:rsid w:val="21F5382F"/>
    <w:rsid w:val="243A42D6"/>
    <w:rsid w:val="26F62C8D"/>
    <w:rsid w:val="29E3393B"/>
    <w:rsid w:val="2C69238F"/>
    <w:rsid w:val="2CAD6BE2"/>
    <w:rsid w:val="2D4B6B4C"/>
    <w:rsid w:val="2E37678E"/>
    <w:rsid w:val="2F9655E0"/>
    <w:rsid w:val="30F133E6"/>
    <w:rsid w:val="325E14EB"/>
    <w:rsid w:val="33664A59"/>
    <w:rsid w:val="35481C09"/>
    <w:rsid w:val="36B87BB1"/>
    <w:rsid w:val="36CE6AE7"/>
    <w:rsid w:val="3EE97B1D"/>
    <w:rsid w:val="3F06385E"/>
    <w:rsid w:val="452454E1"/>
    <w:rsid w:val="49D527E4"/>
    <w:rsid w:val="4BA66F68"/>
    <w:rsid w:val="4DB75273"/>
    <w:rsid w:val="4EFE21D2"/>
    <w:rsid w:val="501864D7"/>
    <w:rsid w:val="50BB14DF"/>
    <w:rsid w:val="5184410A"/>
    <w:rsid w:val="51C656E4"/>
    <w:rsid w:val="52814895"/>
    <w:rsid w:val="53546383"/>
    <w:rsid w:val="552B0090"/>
    <w:rsid w:val="56892749"/>
    <w:rsid w:val="59690136"/>
    <w:rsid w:val="5EE50E3D"/>
    <w:rsid w:val="64745137"/>
    <w:rsid w:val="64992447"/>
    <w:rsid w:val="64CE5AEA"/>
    <w:rsid w:val="659C5A3D"/>
    <w:rsid w:val="65B47BE0"/>
    <w:rsid w:val="676B678B"/>
    <w:rsid w:val="6A640574"/>
    <w:rsid w:val="6C303634"/>
    <w:rsid w:val="6E2A41F9"/>
    <w:rsid w:val="6EFC125B"/>
    <w:rsid w:val="74924C0C"/>
    <w:rsid w:val="7CEE41C8"/>
    <w:rsid w:val="7CF0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rFonts w:eastAsia="微软雅黑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numPr>
        <w:ilvl w:val="1"/>
        <w:numId w:val="2"/>
      </w:numPr>
      <w:tabs>
        <w:tab w:val="left" w:pos="0"/>
      </w:tabs>
      <w:spacing w:before="260" w:after="260" w:line="416" w:lineRule="auto"/>
      <w:outlineLvl w:val="1"/>
    </w:pPr>
    <w:rPr>
      <w:rFonts w:asciiTheme="majorHAnsi" w:eastAsia="微软雅黑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numPr>
        <w:ilvl w:val="2"/>
        <w:numId w:val="2"/>
      </w:numPr>
      <w:tabs>
        <w:tab w:val="clear" w:pos="0"/>
        <w:tab w:val="left" w:pos="1430"/>
      </w:tabs>
      <w:adjustRightInd w:val="0"/>
      <w:snapToGrid w:val="0"/>
      <w:spacing w:before="260" w:after="260" w:line="413" w:lineRule="auto"/>
      <w:outlineLvl w:val="2"/>
    </w:pPr>
    <w:rPr>
      <w:rFonts w:ascii="Times New Roman" w:eastAsia="微软雅黑" w:hAnsi="Times New Roman" w:cs="Times New Roman"/>
      <w:b/>
      <w:sz w:val="24"/>
      <w:szCs w:val="2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2"/>
      </w:numPr>
      <w:tabs>
        <w:tab w:val="left" w:pos="2149"/>
      </w:tabs>
      <w:spacing w:before="280" w:after="290" w:line="372" w:lineRule="auto"/>
      <w:outlineLvl w:val="3"/>
    </w:pPr>
    <w:rPr>
      <w:rFonts w:ascii="Arial" w:eastAsia="微软雅黑" w:hAnsi="Arial" w:cs="Times New Roman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3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3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3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3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3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Theme="minorHAnsi" w:eastAsia="微软雅黑" w:hAnsiTheme="minorHAnsi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微软雅黑" w:hAnsiTheme="majorHAnsi" w:cstheme="majorBidi"/>
      <w:b/>
      <w:bCs/>
      <w:sz w:val="28"/>
      <w:szCs w:val="32"/>
    </w:rPr>
  </w:style>
  <w:style w:type="paragraph" w:styleId="a6">
    <w:name w:val="List Paragraph"/>
    <w:basedOn w:val="a"/>
    <w:uiPriority w:val="99"/>
    <w:unhideWhenUsed/>
    <w:rsid w:val="00404F18"/>
    <w:pPr>
      <w:ind w:firstLineChars="200" w:firstLine="420"/>
    </w:pPr>
  </w:style>
  <w:style w:type="paragraph" w:styleId="a7">
    <w:name w:val="Balloon Text"/>
    <w:basedOn w:val="a"/>
    <w:link w:val="Char"/>
    <w:rsid w:val="002460E5"/>
    <w:rPr>
      <w:sz w:val="18"/>
      <w:szCs w:val="18"/>
    </w:rPr>
  </w:style>
  <w:style w:type="character" w:customStyle="1" w:styleId="Char">
    <w:name w:val="批注框文本 Char"/>
    <w:basedOn w:val="a0"/>
    <w:link w:val="a7"/>
    <w:rsid w:val="002460E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rFonts w:eastAsia="微软雅黑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numPr>
        <w:ilvl w:val="1"/>
        <w:numId w:val="2"/>
      </w:numPr>
      <w:tabs>
        <w:tab w:val="left" w:pos="0"/>
      </w:tabs>
      <w:spacing w:before="260" w:after="260" w:line="416" w:lineRule="auto"/>
      <w:outlineLvl w:val="1"/>
    </w:pPr>
    <w:rPr>
      <w:rFonts w:asciiTheme="majorHAnsi" w:eastAsia="微软雅黑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numPr>
        <w:ilvl w:val="2"/>
        <w:numId w:val="2"/>
      </w:numPr>
      <w:tabs>
        <w:tab w:val="clear" w:pos="0"/>
        <w:tab w:val="left" w:pos="1430"/>
      </w:tabs>
      <w:adjustRightInd w:val="0"/>
      <w:snapToGrid w:val="0"/>
      <w:spacing w:before="260" w:after="260" w:line="413" w:lineRule="auto"/>
      <w:outlineLvl w:val="2"/>
    </w:pPr>
    <w:rPr>
      <w:rFonts w:ascii="Times New Roman" w:eastAsia="微软雅黑" w:hAnsi="Times New Roman" w:cs="Times New Roman"/>
      <w:b/>
      <w:sz w:val="24"/>
      <w:szCs w:val="2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2"/>
      </w:numPr>
      <w:tabs>
        <w:tab w:val="left" w:pos="2149"/>
      </w:tabs>
      <w:spacing w:before="280" w:after="290" w:line="372" w:lineRule="auto"/>
      <w:outlineLvl w:val="3"/>
    </w:pPr>
    <w:rPr>
      <w:rFonts w:ascii="Arial" w:eastAsia="微软雅黑" w:hAnsi="Arial" w:cs="Times New Roman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3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3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3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3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3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Theme="minorHAnsi" w:eastAsia="微软雅黑" w:hAnsiTheme="minorHAnsi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微软雅黑" w:hAnsiTheme="majorHAnsi" w:cstheme="majorBidi"/>
      <w:b/>
      <w:bCs/>
      <w:sz w:val="28"/>
      <w:szCs w:val="32"/>
    </w:rPr>
  </w:style>
  <w:style w:type="paragraph" w:styleId="a6">
    <w:name w:val="List Paragraph"/>
    <w:basedOn w:val="a"/>
    <w:uiPriority w:val="99"/>
    <w:unhideWhenUsed/>
    <w:rsid w:val="00404F18"/>
    <w:pPr>
      <w:ind w:firstLineChars="200" w:firstLine="420"/>
    </w:pPr>
  </w:style>
  <w:style w:type="paragraph" w:styleId="a7">
    <w:name w:val="Balloon Text"/>
    <w:basedOn w:val="a"/>
    <w:link w:val="Char"/>
    <w:rsid w:val="002460E5"/>
    <w:rPr>
      <w:sz w:val="18"/>
      <w:szCs w:val="18"/>
    </w:rPr>
  </w:style>
  <w:style w:type="character" w:customStyle="1" w:styleId="Char">
    <w:name w:val="批注框文本 Char"/>
    <w:basedOn w:val="a0"/>
    <w:link w:val="a7"/>
    <w:rsid w:val="002460E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://developer.flowportal.com/S1802144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developer.flowportal.com/S1802058.html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eveloper.flowportal.com/S1802071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eveloper.flowportal.com/S1802085.html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3205</TotalTime>
  <Pages>10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新视窗--开开</dc:creator>
  <cp:lastModifiedBy>user</cp:lastModifiedBy>
  <cp:revision>40</cp:revision>
  <dcterms:created xsi:type="dcterms:W3CDTF">2019-05-14T07:28:00Z</dcterms:created>
  <dcterms:modified xsi:type="dcterms:W3CDTF">2020-03-11T06:22:00Z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